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F7" w:rsidRPr="00647C68" w:rsidRDefault="00C668D8" w:rsidP="00C66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C68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668D8" w:rsidRPr="00647C68" w:rsidRDefault="00C668D8" w:rsidP="00C66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C68">
        <w:rPr>
          <w:rFonts w:ascii="Times New Roman" w:hAnsi="Times New Roman" w:cs="Times New Roman"/>
          <w:b/>
          <w:sz w:val="24"/>
          <w:szCs w:val="24"/>
        </w:rPr>
        <w:t>на инновационный продукт</w:t>
      </w:r>
    </w:p>
    <w:p w:rsidR="00C668D8" w:rsidRPr="00647C68" w:rsidRDefault="00C668D8" w:rsidP="00C668D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7C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Дополнительная общеобразовательная общеразвивающая </w:t>
      </w:r>
    </w:p>
    <w:p w:rsidR="00C668D8" w:rsidRDefault="00C668D8" w:rsidP="00C668D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7C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программа технической направленности </w:t>
      </w:r>
      <w:r w:rsidRPr="00C668D8">
        <w:rPr>
          <w:rFonts w:ascii="Times New Roman" w:hAnsi="Times New Roman" w:cs="Times New Roman"/>
          <w:b/>
          <w:color w:val="000000"/>
          <w:sz w:val="24"/>
          <w:szCs w:val="24"/>
        </w:rPr>
        <w:t>«Роботрек»</w:t>
      </w:r>
    </w:p>
    <w:p w:rsidR="00C668D8" w:rsidRPr="00822DD3" w:rsidRDefault="00C668D8" w:rsidP="00C668D8">
      <w:pPr>
        <w:spacing w:after="0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22DD3">
        <w:rPr>
          <w:rFonts w:ascii="Times New Roman" w:hAnsi="Times New Roman"/>
          <w:b/>
          <w:bCs/>
          <w:iCs/>
          <w:sz w:val="24"/>
          <w:szCs w:val="24"/>
        </w:rPr>
        <w:t>Актуальность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22DD3">
        <w:rPr>
          <w:rFonts w:ascii="Times New Roman" w:hAnsi="Times New Roman"/>
          <w:sz w:val="24"/>
          <w:szCs w:val="24"/>
        </w:rPr>
        <w:t>программы заключается в востребованности развития широкого кругозора старшего дошкольника, в том числе в естественнонаучном направлении.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2DD3">
        <w:rPr>
          <w:rFonts w:ascii="Times New Roman" w:hAnsi="Times New Roman"/>
          <w:sz w:val="24"/>
          <w:szCs w:val="24"/>
        </w:rPr>
        <w:t>требованиям</w:t>
      </w:r>
      <w:r>
        <w:rPr>
          <w:rFonts w:ascii="Times New Roman" w:hAnsi="Times New Roman"/>
          <w:sz w:val="24"/>
          <w:szCs w:val="24"/>
        </w:rPr>
        <w:t>и ФГОС дошкольного образования</w:t>
      </w:r>
      <w:r w:rsidRPr="00822D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2DD3">
        <w:rPr>
          <w:rFonts w:ascii="Times New Roman" w:hAnsi="Times New Roman"/>
          <w:sz w:val="24"/>
          <w:szCs w:val="24"/>
        </w:rPr>
        <w:t>конструирование  определено как компонент обязательной части программы, вид деятельности, способствующей развитию исследовательской и творческой активности детей, а также умений наблюдать и экспериментировать. Когда ребенок строит, он должен ориентироваться на некоторый образ того, что получится, поэтому конструирование развивает образное мышление и воображение, а также в процессе осуществляется физическое совершенствование ребенка. «Роботоконструирование» из конструкторов нового поколения, программирование, исследование, а также общение в процессе работы предоставляет уникальную возможность для детей дошкольного возраста освоить основы робототехники, создав действующие модели роботов. Применение конструкторов «Роботрек»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2DD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2DD3">
        <w:rPr>
          <w:rFonts w:ascii="Times New Roman" w:hAnsi="Times New Roman"/>
          <w:sz w:val="24"/>
          <w:szCs w:val="24"/>
        </w:rPr>
        <w:t>Малыш 2 в детском саду, позволяет существенно повысить мотивацию дошкольников, организовать их творческую и исследовательскую работу, в форме познавательной игры узнать многие важные идеи и развить необходимые в дальнейшей жизни.</w:t>
      </w:r>
      <w:r w:rsidRPr="00822DD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822DD3">
        <w:rPr>
          <w:rFonts w:ascii="Times New Roman" w:hAnsi="Times New Roman"/>
          <w:b/>
          <w:bCs/>
          <w:sz w:val="24"/>
          <w:szCs w:val="24"/>
        </w:rPr>
        <w:t>Новизна программы</w:t>
      </w:r>
      <w:r w:rsidRPr="00822DD3">
        <w:rPr>
          <w:rFonts w:ascii="Times New Roman" w:hAnsi="Times New Roman"/>
          <w:sz w:val="24"/>
          <w:szCs w:val="24"/>
        </w:rPr>
        <w:t xml:space="preserve"> состоит в том, что в ней представлен алгоритм работы с детьми на основе линейки конструкторов «Роботрек». Возможность присоединения блоков с шести сторон позволяет создавать по-настоящему трехмерные модели реального мира.</w:t>
      </w:r>
    </w:p>
    <w:p w:rsidR="00C668D8" w:rsidRPr="00822DD3" w:rsidRDefault="00C668D8" w:rsidP="00C668D8">
      <w:pPr>
        <w:spacing w:after="0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22DD3">
        <w:rPr>
          <w:rFonts w:ascii="Times New Roman" w:hAnsi="Times New Roman"/>
          <w:b/>
          <w:bCs/>
          <w:iCs/>
          <w:sz w:val="24"/>
          <w:szCs w:val="24"/>
        </w:rPr>
        <w:t>Педагогическая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22DD3">
        <w:rPr>
          <w:rFonts w:ascii="Times New Roman" w:hAnsi="Times New Roman"/>
          <w:b/>
          <w:bCs/>
          <w:iCs/>
          <w:sz w:val="24"/>
          <w:szCs w:val="24"/>
        </w:rPr>
        <w:t>целесообразность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22DD3">
        <w:rPr>
          <w:rFonts w:ascii="Times New Roman" w:hAnsi="Times New Roman"/>
          <w:sz w:val="24"/>
          <w:szCs w:val="24"/>
        </w:rPr>
        <w:t xml:space="preserve">программы «Роботрек» заключается в том, что на занятиях дошкольники знакомятся с ключевыми идеями, относящимися к информационным технологиям. Многое узнают о самом процессе исследования и решения задач, получают представление о возможности разбиения задачи на более мелкие составляющие, о выдвижении гипотез и их проверке, а также о том, как обходиться с неожиданными результатами. Работа в команде является неотъемлемой частью всего процесса.  В ходе образовательной деятельности дети становятся строителями, архитекторами и творцами, играя, они придумывают и воплощают в жизнь свои идеи. Начиная с простых фигур, обучающиеся продвигается всё дальше и дальше,  видя свои успехи, они становится более уверенным в себе и переходят к следующему, более сложному этапу обучения. </w:t>
      </w:r>
    </w:p>
    <w:p w:rsidR="00C668D8" w:rsidRPr="00822DD3" w:rsidRDefault="00C668D8" w:rsidP="00C668D8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22DD3">
        <w:rPr>
          <w:rFonts w:ascii="Times New Roman" w:hAnsi="Times New Roman"/>
          <w:b/>
          <w:bCs/>
          <w:sz w:val="24"/>
          <w:szCs w:val="24"/>
        </w:rPr>
        <w:t>Отличительная особенность программы</w:t>
      </w:r>
    </w:p>
    <w:p w:rsidR="00C668D8" w:rsidRDefault="00C668D8" w:rsidP="00C668D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2DD3">
        <w:rPr>
          <w:rFonts w:ascii="Times New Roman" w:hAnsi="Times New Roman"/>
          <w:sz w:val="24"/>
          <w:szCs w:val="24"/>
        </w:rPr>
        <w:t xml:space="preserve">Программа ориентирована на изучение основ робототехники без применения программируемых устройств. Преимуществом образовательных </w:t>
      </w:r>
      <w:r w:rsidRPr="00822DD3">
        <w:rPr>
          <w:rFonts w:ascii="Times New Roman" w:hAnsi="Times New Roman"/>
          <w:color w:val="000000"/>
          <w:sz w:val="24"/>
          <w:szCs w:val="24"/>
        </w:rPr>
        <w:t xml:space="preserve">конструкторов «Роботрек» перед большинством аналогичных конструкторов является отсутствие необходимости программировать поведение создаваемых конструкций, при этом </w:t>
      </w:r>
      <w:r w:rsidRPr="00822DD3">
        <w:rPr>
          <w:rFonts w:ascii="Times New Roman" w:hAnsi="Times New Roman"/>
          <w:sz w:val="24"/>
          <w:szCs w:val="24"/>
        </w:rPr>
        <w:t xml:space="preserve">наличие электронных элементов (датчиков, моторов) </w:t>
      </w:r>
      <w:r w:rsidRPr="00822DD3">
        <w:rPr>
          <w:rFonts w:ascii="Times New Roman" w:hAnsi="Times New Roman"/>
          <w:color w:val="000000"/>
          <w:sz w:val="24"/>
          <w:szCs w:val="24"/>
        </w:rPr>
        <w:t>позволяют создавать огромное разнообразие движущихся моделей и</w:t>
      </w:r>
      <w:r w:rsidRPr="00822DD3">
        <w:rPr>
          <w:rFonts w:ascii="Times New Roman" w:hAnsi="Times New Roman"/>
          <w:sz w:val="24"/>
          <w:szCs w:val="24"/>
        </w:rPr>
        <w:t xml:space="preserve"> изучать основы робототехники. Дети получают быстрый результат своей работы, не тратя время на разработку алгоритма и написание программы.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2DD3">
        <w:rPr>
          <w:rFonts w:ascii="Times New Roman" w:hAnsi="Times New Roman"/>
          <w:sz w:val="24"/>
          <w:szCs w:val="24"/>
        </w:rPr>
        <w:t>Наборы сопровождаются подробными инструкциями и методическими материалами. Весь материал изложен в игровой форме – это сказки, рассказы, примеры из окружающей жизни.</w:t>
      </w:r>
    </w:p>
    <w:p w:rsidR="00C668D8" w:rsidRDefault="00C668D8" w:rsidP="00C668D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68D8">
        <w:rPr>
          <w:rFonts w:ascii="Times New Roman" w:hAnsi="Times New Roman"/>
          <w:b/>
          <w:sz w:val="24"/>
          <w:szCs w:val="24"/>
        </w:rPr>
        <w:lastRenderedPageBreak/>
        <w:t>Область примене</w:t>
      </w:r>
      <w:r>
        <w:rPr>
          <w:rFonts w:ascii="Times New Roman" w:hAnsi="Times New Roman"/>
          <w:b/>
          <w:sz w:val="24"/>
          <w:szCs w:val="24"/>
        </w:rPr>
        <w:t>н</w:t>
      </w:r>
      <w:r w:rsidRPr="00C668D8">
        <w:rPr>
          <w:rFonts w:ascii="Times New Roman" w:hAnsi="Times New Roman"/>
          <w:b/>
          <w:sz w:val="24"/>
          <w:szCs w:val="24"/>
        </w:rPr>
        <w:t>ия</w:t>
      </w:r>
    </w:p>
    <w:p w:rsidR="00C668D8" w:rsidRDefault="00276A68" w:rsidP="00C66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668D8" w:rsidRPr="00C668D8">
        <w:rPr>
          <w:rFonts w:ascii="Times New Roman" w:hAnsi="Times New Roman" w:cs="Times New Roman"/>
          <w:sz w:val="24"/>
          <w:szCs w:val="24"/>
        </w:rPr>
        <w:t xml:space="preserve">Продукт может быть использован педагогами дошкольных учреждений для организации дополнительных образовательных услуг по </w:t>
      </w:r>
      <w:r w:rsidR="00C668D8">
        <w:rPr>
          <w:rFonts w:ascii="Times New Roman" w:hAnsi="Times New Roman" w:cs="Times New Roman"/>
          <w:sz w:val="24"/>
          <w:szCs w:val="24"/>
        </w:rPr>
        <w:t>техническому</w:t>
      </w:r>
      <w:r w:rsidR="00C70C93">
        <w:rPr>
          <w:rFonts w:ascii="Times New Roman" w:hAnsi="Times New Roman" w:cs="Times New Roman"/>
          <w:sz w:val="24"/>
          <w:szCs w:val="24"/>
        </w:rPr>
        <w:t xml:space="preserve"> </w:t>
      </w:r>
      <w:r w:rsidR="00C668D8">
        <w:rPr>
          <w:rFonts w:ascii="Times New Roman" w:hAnsi="Times New Roman" w:cs="Times New Roman"/>
          <w:sz w:val="24"/>
          <w:szCs w:val="24"/>
        </w:rPr>
        <w:t>направлению</w:t>
      </w:r>
      <w:r w:rsidR="00C668D8" w:rsidRPr="00C668D8">
        <w:rPr>
          <w:rFonts w:ascii="Times New Roman" w:hAnsi="Times New Roman" w:cs="Times New Roman"/>
          <w:sz w:val="24"/>
          <w:szCs w:val="24"/>
        </w:rPr>
        <w:t xml:space="preserve"> детей от 6 до 7 лет.</w:t>
      </w:r>
    </w:p>
    <w:p w:rsidR="00C70C93" w:rsidRPr="00C70C93" w:rsidRDefault="00C70C93" w:rsidP="00C70C93">
      <w:pPr>
        <w:pStyle w:val="Default"/>
        <w:rPr>
          <w:b/>
        </w:rPr>
      </w:pPr>
      <w:r>
        <w:rPr>
          <w:b/>
        </w:rPr>
        <w:t xml:space="preserve">           </w:t>
      </w:r>
      <w:r w:rsidRPr="00C70C93">
        <w:rPr>
          <w:b/>
        </w:rPr>
        <w:t xml:space="preserve">Научная новизна и практическая значимость: </w:t>
      </w:r>
    </w:p>
    <w:p w:rsidR="00C70C93" w:rsidRPr="00C70C93" w:rsidRDefault="00C70C93" w:rsidP="00C70C93">
      <w:pPr>
        <w:pStyle w:val="Default"/>
        <w:spacing w:line="276" w:lineRule="auto"/>
        <w:ind w:firstLine="709"/>
        <w:jc w:val="both"/>
      </w:pPr>
      <w:r w:rsidRPr="008306B0">
        <w:rPr>
          <w:b/>
        </w:rPr>
        <w:t>Дети:</w:t>
      </w:r>
      <w:r w:rsidRPr="00C70C93">
        <w:t xml:space="preserve"> Формирование основ пространственного, научно-технического мышления  детей старшего дошкольного возраста  и  развитие  их конструктивно-технических умений средствами робототехники.</w:t>
      </w:r>
    </w:p>
    <w:p w:rsidR="00C70C93" w:rsidRPr="00C70C93" w:rsidRDefault="00C70C93" w:rsidP="00C70C93">
      <w:pPr>
        <w:pStyle w:val="Default"/>
      </w:pPr>
      <w:r w:rsidRPr="00C70C93">
        <w:t xml:space="preserve"> </w:t>
      </w:r>
      <w:r>
        <w:t xml:space="preserve">          </w:t>
      </w:r>
      <w:r w:rsidRPr="008306B0">
        <w:rPr>
          <w:b/>
        </w:rPr>
        <w:t>Педагоги:</w:t>
      </w:r>
      <w:r w:rsidRPr="00C70C93">
        <w:t xml:space="preserve"> личностный и профессиональный рост </w:t>
      </w:r>
      <w:r w:rsidRPr="003D30A3">
        <w:t>в области освоения и использов</w:t>
      </w:r>
      <w:r>
        <w:t>ания инновационных технологий л</w:t>
      </w:r>
      <w:r w:rsidRPr="003D30A3">
        <w:t>его</w:t>
      </w:r>
      <w:r>
        <w:t>-</w:t>
      </w:r>
      <w:r w:rsidRPr="003D30A3">
        <w:t>конструировани</w:t>
      </w:r>
      <w:r w:rsidR="00276A68">
        <w:t>е и робототехники</w:t>
      </w:r>
    </w:p>
    <w:p w:rsidR="00C70C93" w:rsidRDefault="00C70C93" w:rsidP="00C70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6B0">
        <w:rPr>
          <w:rFonts w:ascii="Times New Roman" w:hAnsi="Times New Roman" w:cs="Times New Roman"/>
          <w:b/>
          <w:sz w:val="24"/>
          <w:szCs w:val="24"/>
        </w:rPr>
        <w:t xml:space="preserve">          Детский сад</w:t>
      </w:r>
      <w:r w:rsidRPr="00C70C93">
        <w:rPr>
          <w:rFonts w:ascii="Times New Roman" w:hAnsi="Times New Roman" w:cs="Times New Roman"/>
          <w:sz w:val="24"/>
          <w:szCs w:val="24"/>
        </w:rPr>
        <w:t>: обогащение развивающей предметно-пространственной среды.</w:t>
      </w:r>
    </w:p>
    <w:p w:rsidR="00276A68" w:rsidRDefault="00276A68" w:rsidP="00276A68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276A68" w:rsidRPr="00276A68" w:rsidRDefault="00276A68" w:rsidP="00276A6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A68">
        <w:rPr>
          <w:rFonts w:ascii="Times New Roman" w:hAnsi="Times New Roman" w:cs="Times New Roman"/>
          <w:b/>
        </w:rPr>
        <w:t xml:space="preserve">Паспорт </w:t>
      </w:r>
      <w:r w:rsidRPr="00276A68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дополнительной общеобразовательной общеразвивающей программы технической направленности «Роботрек»</w:t>
      </w:r>
    </w:p>
    <w:tbl>
      <w:tblPr>
        <w:tblStyle w:val="a3"/>
        <w:tblW w:w="0" w:type="auto"/>
        <w:tblLook w:val="04A0"/>
      </w:tblPr>
      <w:tblGrid>
        <w:gridCol w:w="2937"/>
        <w:gridCol w:w="6634"/>
      </w:tblGrid>
      <w:tr w:rsidR="00276A68" w:rsidRPr="00B00709" w:rsidTr="00647C68">
        <w:tc>
          <w:tcPr>
            <w:tcW w:w="2937" w:type="dxa"/>
          </w:tcPr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634" w:type="dxa"/>
          </w:tcPr>
          <w:p w:rsidR="00276A68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«Роботрек»</w:t>
            </w:r>
          </w:p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68" w:rsidRPr="00B00709" w:rsidTr="00647C68">
        <w:tc>
          <w:tcPr>
            <w:tcW w:w="2937" w:type="dxa"/>
          </w:tcPr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ФИО педагога, реализующего программу</w:t>
            </w:r>
          </w:p>
        </w:tc>
        <w:tc>
          <w:tcPr>
            <w:tcW w:w="6634" w:type="dxa"/>
          </w:tcPr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Горбачева Наталия Николаевна</w:t>
            </w:r>
          </w:p>
        </w:tc>
      </w:tr>
      <w:tr w:rsidR="00276A68" w:rsidRPr="00B00709" w:rsidTr="00647C68">
        <w:tc>
          <w:tcPr>
            <w:tcW w:w="2937" w:type="dxa"/>
          </w:tcPr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634" w:type="dxa"/>
          </w:tcPr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</w:tr>
      <w:tr w:rsidR="00276A68" w:rsidRPr="00B00709" w:rsidTr="00647C68">
        <w:tc>
          <w:tcPr>
            <w:tcW w:w="2937" w:type="dxa"/>
          </w:tcPr>
          <w:p w:rsidR="00276A68" w:rsidRPr="00B00709" w:rsidRDefault="00276A68" w:rsidP="00010C19">
            <w:pPr>
              <w:pStyle w:val="Default"/>
            </w:pPr>
            <w:r w:rsidRPr="00B00709">
              <w:t>Продолжительность образовательного процесса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276A68" w:rsidRPr="00B00709" w:rsidTr="00010C19">
              <w:trPr>
                <w:trHeight w:val="298"/>
              </w:trPr>
              <w:tc>
                <w:tcPr>
                  <w:tcW w:w="0" w:type="auto"/>
                </w:tcPr>
                <w:p w:rsidR="00276A68" w:rsidRPr="00B00709" w:rsidRDefault="00276A68" w:rsidP="00010C19">
                  <w:pPr>
                    <w:pStyle w:val="Default"/>
                  </w:pPr>
                </w:p>
              </w:tc>
            </w:tr>
          </w:tbl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рассчитана на 1 учебный год </w:t>
            </w:r>
          </w:p>
        </w:tc>
      </w:tr>
      <w:tr w:rsidR="00276A68" w:rsidRPr="00B00709" w:rsidTr="00647C68">
        <w:tc>
          <w:tcPr>
            <w:tcW w:w="2937" w:type="dxa"/>
          </w:tcPr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Возраст воспитанников</w:t>
            </w:r>
          </w:p>
        </w:tc>
        <w:tc>
          <w:tcPr>
            <w:tcW w:w="6634" w:type="dxa"/>
          </w:tcPr>
          <w:p w:rsidR="00276A68" w:rsidRPr="00B00709" w:rsidRDefault="00276A68" w:rsidP="00010C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ориентирована на детей старшего дошкольного </w:t>
            </w:r>
          </w:p>
          <w:p w:rsidR="00276A68" w:rsidRPr="00B00709" w:rsidRDefault="00276A68" w:rsidP="00010C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 (6-7 лет).</w:t>
            </w:r>
          </w:p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68" w:rsidRPr="00B00709" w:rsidTr="00647C68">
        <w:tc>
          <w:tcPr>
            <w:tcW w:w="2937" w:type="dxa"/>
          </w:tcPr>
          <w:p w:rsidR="00276A68" w:rsidRPr="00B00709" w:rsidRDefault="00276A68" w:rsidP="00010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Нормативно-правовой</w:t>
            </w:r>
          </w:p>
          <w:p w:rsidR="00276A68" w:rsidRPr="00B00709" w:rsidRDefault="00276A68" w:rsidP="00010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основой для разработки</w:t>
            </w:r>
          </w:p>
          <w:p w:rsidR="00276A68" w:rsidRPr="00B00709" w:rsidRDefault="00276A68" w:rsidP="00010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</w:p>
          <w:p w:rsidR="00276A68" w:rsidRPr="00B00709" w:rsidRDefault="00276A68" w:rsidP="00010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программы являются</w:t>
            </w:r>
          </w:p>
        </w:tc>
        <w:tc>
          <w:tcPr>
            <w:tcW w:w="6634" w:type="dxa"/>
          </w:tcPr>
          <w:p w:rsidR="00276A68" w:rsidRPr="00B00709" w:rsidRDefault="00276A68" w:rsidP="00010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закон от 29 декабря 2012 года № 273-ФЗ «Об образовании в Российской Федерации»;</w:t>
            </w:r>
          </w:p>
          <w:p w:rsidR="00276A68" w:rsidRPr="00B00709" w:rsidRDefault="00276A68" w:rsidP="00010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Примерные требования к содержанию и оформлению образовательных программ дополнительного образования детей Мини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стерства образования (Приложения</w:t>
            </w:r>
            <w:r w:rsidRPr="00B0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 письму Департамента молодежной политики, воспитания и социальной поддержки детей Минобрнауки России от 11 декабря 2006 г. № 06–1844):</w:t>
            </w:r>
          </w:p>
          <w:p w:rsidR="00276A68" w:rsidRPr="00B00709" w:rsidRDefault="00276A68" w:rsidP="00010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 xml:space="preserve"> -Методические рекомендации по проектированию дополнительной  общеобразовательной  общеразвивающей программы (Проект Министерства  образования и науки Российской Федерации, Федеральное государственное автономное учреждение «Федеральный институт развития образования», 2015 г.).</w:t>
            </w:r>
          </w:p>
        </w:tc>
      </w:tr>
      <w:tr w:rsidR="00276A68" w:rsidRPr="00B00709" w:rsidTr="00647C68">
        <w:tc>
          <w:tcPr>
            <w:tcW w:w="2937" w:type="dxa"/>
          </w:tcPr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634" w:type="dxa"/>
          </w:tcPr>
          <w:p w:rsidR="00276A68" w:rsidRPr="00B00709" w:rsidRDefault="00276A68" w:rsidP="00010C19">
            <w:pPr>
              <w:pStyle w:val="Default"/>
              <w:spacing w:line="276" w:lineRule="auto"/>
              <w:jc w:val="both"/>
            </w:pPr>
            <w:r w:rsidRPr="00B00709">
              <w:t>Формирование основ пространственного, научно-технического мышления  детей старшего дошкольного возраста  и  развитие  их конструктивно-технических умений средствами робототехники.</w:t>
            </w:r>
          </w:p>
        </w:tc>
      </w:tr>
      <w:tr w:rsidR="00276A68" w:rsidRPr="00B00709" w:rsidTr="00647C68">
        <w:tc>
          <w:tcPr>
            <w:tcW w:w="2937" w:type="dxa"/>
          </w:tcPr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34" w:type="dxa"/>
          </w:tcPr>
          <w:p w:rsidR="00276A68" w:rsidRPr="00B00709" w:rsidRDefault="00276A68" w:rsidP="00010C1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Обучающие:</w:t>
            </w:r>
          </w:p>
          <w:p w:rsidR="00276A68" w:rsidRPr="00B00709" w:rsidRDefault="00276A68" w:rsidP="00010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1.Создать условия для мотивации воспитанников, к творческой деятельности по пространственному конструированию;</w:t>
            </w:r>
          </w:p>
          <w:p w:rsidR="00276A68" w:rsidRPr="00B00709" w:rsidRDefault="00276A68" w:rsidP="00010C19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B00709">
              <w:rPr>
                <w:color w:val="auto"/>
              </w:rPr>
              <w:t xml:space="preserve">2.Формировать основные навыки по освоению основ </w:t>
            </w:r>
            <w:r w:rsidRPr="00B00709">
              <w:rPr>
                <w:color w:val="auto"/>
              </w:rPr>
              <w:lastRenderedPageBreak/>
              <w:t xml:space="preserve">алгоритмизации. </w:t>
            </w:r>
          </w:p>
          <w:p w:rsidR="00276A68" w:rsidRPr="00B00709" w:rsidRDefault="00276A68" w:rsidP="00010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3.Формировать первичные представления о конструкциях, простейших основах механики и робототехники;</w:t>
            </w:r>
          </w:p>
          <w:p w:rsidR="00276A68" w:rsidRPr="00B00709" w:rsidRDefault="00276A68" w:rsidP="00010C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007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Развивающие:</w:t>
            </w:r>
          </w:p>
          <w:p w:rsidR="00276A68" w:rsidRPr="00B00709" w:rsidRDefault="00276A68" w:rsidP="00010C19">
            <w:pPr>
              <w:pStyle w:val="Default"/>
              <w:spacing w:line="276" w:lineRule="auto"/>
            </w:pPr>
            <w:r w:rsidRPr="00B00709">
              <w:rPr>
                <w:rFonts w:eastAsia="Times New Roman"/>
                <w:bCs/>
                <w:iCs/>
              </w:rPr>
              <w:t>1</w:t>
            </w:r>
            <w:r w:rsidRPr="00B00709">
              <w:rPr>
                <w:rFonts w:eastAsia="Times New Roman"/>
                <w:b/>
                <w:bCs/>
                <w:iCs/>
              </w:rPr>
              <w:t>.</w:t>
            </w:r>
            <w:r w:rsidRPr="00B00709">
              <w:t xml:space="preserve">Развивать творческую инициативу и самостоятельность </w:t>
            </w:r>
          </w:p>
          <w:p w:rsidR="00276A68" w:rsidRPr="00B00709" w:rsidRDefault="00276A68" w:rsidP="00010C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B007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B0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Содействовать развитию логического мышления, памяти, внимания, </w:t>
            </w:r>
          </w:p>
          <w:p w:rsidR="00276A68" w:rsidRPr="00B00709" w:rsidRDefault="00276A68" w:rsidP="00010C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коммуникативных способностей</w:t>
            </w:r>
          </w:p>
          <w:p w:rsidR="00276A68" w:rsidRPr="00B00709" w:rsidRDefault="00276A68" w:rsidP="00010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практического решения инженерно-технических задач через опыт конструирования моделей роботов; </w:t>
            </w:r>
          </w:p>
          <w:p w:rsidR="00276A68" w:rsidRPr="00B00709" w:rsidRDefault="00276A68" w:rsidP="00010C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007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Воспитательные:</w:t>
            </w:r>
          </w:p>
          <w:p w:rsidR="00276A68" w:rsidRPr="00B00709" w:rsidRDefault="00276A68" w:rsidP="00010C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B007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B0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лидерские качества и чувство ответственности </w:t>
            </w:r>
            <w:r w:rsidRPr="00B0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необходимые качества для успешной работы </w:t>
            </w:r>
            <w:r w:rsidRPr="00B0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коллективе, команде, в паре.</w:t>
            </w:r>
          </w:p>
          <w:p w:rsidR="00276A68" w:rsidRPr="00B00709" w:rsidRDefault="00276A68" w:rsidP="00010C19">
            <w:pPr>
              <w:pStyle w:val="Default"/>
              <w:spacing w:line="276" w:lineRule="auto"/>
            </w:pPr>
            <w:r w:rsidRPr="00B00709">
              <w:rPr>
                <w:rFonts w:eastAsia="Times New Roman"/>
              </w:rPr>
              <w:t>2.</w:t>
            </w:r>
            <w:r w:rsidRPr="00B00709">
              <w:t xml:space="preserve">Формировать творческое отношение к выполняемой работе; </w:t>
            </w:r>
          </w:p>
          <w:p w:rsidR="00276A68" w:rsidRPr="00B00709" w:rsidRDefault="00276A68" w:rsidP="00010C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3.Воспитывать ценностное отношение к собственному труду, труду других людей и его результатам</w:t>
            </w:r>
          </w:p>
        </w:tc>
      </w:tr>
      <w:tr w:rsidR="00276A68" w:rsidRPr="00B00709" w:rsidTr="00647C68">
        <w:tc>
          <w:tcPr>
            <w:tcW w:w="2937" w:type="dxa"/>
          </w:tcPr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занятий</w:t>
            </w:r>
          </w:p>
        </w:tc>
        <w:tc>
          <w:tcPr>
            <w:tcW w:w="6634" w:type="dxa"/>
          </w:tcPr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</w:tr>
      <w:tr w:rsidR="00276A68" w:rsidRPr="00B00709" w:rsidTr="00647C68">
        <w:tc>
          <w:tcPr>
            <w:tcW w:w="2937" w:type="dxa"/>
          </w:tcPr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6634" w:type="dxa"/>
          </w:tcPr>
          <w:p w:rsidR="00276A68" w:rsidRDefault="00276A68" w:rsidP="00010C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неделю продолжительность 1 академический час </w:t>
            </w:r>
          </w:p>
          <w:p w:rsidR="00276A68" w:rsidRPr="00B00709" w:rsidRDefault="00276A68" w:rsidP="00010C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(30 минут</w:t>
            </w:r>
            <w:r w:rsidRPr="00B0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согласно требованиям СанПиН 2.4.1.3049-13) в период с октября по май месяц учебного года. </w:t>
            </w:r>
          </w:p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68" w:rsidRPr="00B00709" w:rsidTr="00647C68">
        <w:tc>
          <w:tcPr>
            <w:tcW w:w="2937" w:type="dxa"/>
          </w:tcPr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6634" w:type="dxa"/>
          </w:tcPr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Предметными результатами изучения курса является формирование следующих знаний и умений:</w:t>
            </w:r>
          </w:p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6B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- Правила безопасной работы;</w:t>
            </w:r>
          </w:p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- основные компоненты ко</w:t>
            </w:r>
            <w:r w:rsidR="00647C68">
              <w:rPr>
                <w:rFonts w:ascii="Times New Roman" w:hAnsi="Times New Roman" w:cs="Times New Roman"/>
                <w:sz w:val="24"/>
                <w:szCs w:val="24"/>
              </w:rPr>
              <w:t>нструктора  «Роботрек» - Малыш -2</w:t>
            </w: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-виды подвижных и неподвижных соединений в конструкторе;</w:t>
            </w:r>
          </w:p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-основные приемы конструирования роботов;</w:t>
            </w:r>
          </w:p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-конструктивные особенности различных роботов</w:t>
            </w:r>
          </w:p>
          <w:p w:rsidR="00276A68" w:rsidRPr="008306B0" w:rsidRDefault="00276A68" w:rsidP="00010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B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-использовать готовые инструкции  - схемы и поэтапно  собирать робота;</w:t>
            </w:r>
          </w:p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-работать в команде и постоянно общаться как с педагогом и со сверстниками  при сборке своего робота;</w:t>
            </w:r>
          </w:p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 xml:space="preserve">-подсоединять сенсор приемника дистанционного управления к разъему </w:t>
            </w:r>
            <w:r w:rsidRPr="00B00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</w:t>
            </w: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-подсоединять двигатель к левому или правому разъем;</w:t>
            </w:r>
          </w:p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-подсоединять аккумулятор к разъему питания;</w:t>
            </w:r>
          </w:p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-создавать действующие модели роботов на основе конструктора «Роботрек»</w:t>
            </w:r>
            <w:r w:rsidR="00647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7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Малыш</w:t>
            </w:r>
            <w:r w:rsidR="00647C6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-демонстрировать технические возможности роботов.</w:t>
            </w:r>
          </w:p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6A68" w:rsidRPr="00B00709" w:rsidTr="00647C68">
        <w:tc>
          <w:tcPr>
            <w:tcW w:w="2937" w:type="dxa"/>
          </w:tcPr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Формы аттестации</w:t>
            </w:r>
          </w:p>
        </w:tc>
        <w:tc>
          <w:tcPr>
            <w:tcW w:w="6634" w:type="dxa"/>
          </w:tcPr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-выставка роботов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hAnsi="Times New Roman" w:cs="Times New Roman"/>
                <w:sz w:val="24"/>
                <w:szCs w:val="24"/>
              </w:rPr>
              <w:t>-открытые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6A68" w:rsidRPr="00B00709" w:rsidRDefault="00276A68" w:rsidP="00010C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фестивали</w:t>
            </w:r>
            <w:r w:rsidRPr="00B00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;</w:t>
            </w:r>
          </w:p>
          <w:p w:rsidR="00276A68" w:rsidRPr="00B00709" w:rsidRDefault="00276A68" w:rsidP="00010C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B0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соревнования;</w:t>
            </w:r>
          </w:p>
          <w:p w:rsidR="00276A68" w:rsidRPr="00B00709" w:rsidRDefault="00276A68" w:rsidP="00010C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-презентация итоговых проектов; </w:t>
            </w:r>
          </w:p>
          <w:p w:rsidR="00276A68" w:rsidRPr="00B00709" w:rsidRDefault="00276A68" w:rsidP="00010C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в конкурсах; </w:t>
            </w:r>
          </w:p>
          <w:p w:rsidR="00276A68" w:rsidRPr="00B00709" w:rsidRDefault="00276A68" w:rsidP="00010C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-участие в проектах;</w:t>
            </w:r>
          </w:p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научно-практических конференциях</w:t>
            </w:r>
          </w:p>
        </w:tc>
      </w:tr>
      <w:tr w:rsidR="00276A68" w:rsidRPr="00B00709" w:rsidTr="00647C68">
        <w:tc>
          <w:tcPr>
            <w:tcW w:w="2937" w:type="dxa"/>
          </w:tcPr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обеспечение программы</w:t>
            </w:r>
          </w:p>
        </w:tc>
        <w:tc>
          <w:tcPr>
            <w:tcW w:w="6634" w:type="dxa"/>
          </w:tcPr>
          <w:p w:rsidR="00276A68" w:rsidRPr="00B00709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технологические карты занятий,</w:t>
            </w:r>
            <w:r w:rsidRPr="00822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22DD3">
              <w:rPr>
                <w:rFonts w:ascii="Times New Roman" w:hAnsi="Times New Roman"/>
                <w:sz w:val="24"/>
                <w:szCs w:val="24"/>
              </w:rPr>
              <w:t>идактический материал (раздаточный материал по темам занятий программы, наглядный материал, мультимедийные презентации</w:t>
            </w:r>
          </w:p>
        </w:tc>
      </w:tr>
      <w:tr w:rsidR="00276A68" w:rsidRPr="00B00709" w:rsidTr="00647C68">
        <w:tc>
          <w:tcPr>
            <w:tcW w:w="2937" w:type="dxa"/>
          </w:tcPr>
          <w:p w:rsidR="00276A68" w:rsidRPr="007C50D8" w:rsidRDefault="00276A68" w:rsidP="00010C19">
            <w:pPr>
              <w:pStyle w:val="Default"/>
            </w:pPr>
            <w:r w:rsidRPr="007C50D8">
              <w:t xml:space="preserve">Условия реализации программы (оборудование, инвентарь, специальное помещение, ИКТ и др.) </w:t>
            </w:r>
          </w:p>
          <w:p w:rsidR="00276A68" w:rsidRPr="007C50D8" w:rsidRDefault="00276A68" w:rsidP="0001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:rsidR="00276A68" w:rsidRPr="007C50D8" w:rsidRDefault="00276A68" w:rsidP="00010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8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помещение-Центр технического творчества</w:t>
            </w:r>
          </w:p>
          <w:p w:rsidR="00276A68" w:rsidRPr="007C50D8" w:rsidRDefault="00276A68" w:rsidP="00010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8">
              <w:rPr>
                <w:rFonts w:ascii="Times New Roman" w:hAnsi="Times New Roman" w:cs="Times New Roman"/>
                <w:sz w:val="24"/>
                <w:szCs w:val="24"/>
              </w:rPr>
              <w:t xml:space="preserve">Наборы «Роботрек» - Малыш 2 (8шт.), наборы для конструирования роботов, содержащие основные компоненты конструкторов ЛЕГО. </w:t>
            </w:r>
          </w:p>
          <w:p w:rsidR="00276A68" w:rsidRPr="007C50D8" w:rsidRDefault="00276A68" w:rsidP="00010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A68" w:rsidRDefault="00276A68" w:rsidP="00276A68">
      <w:pPr>
        <w:rPr>
          <w:rFonts w:ascii="Times New Roman" w:hAnsi="Times New Roman" w:cs="Times New Roman"/>
          <w:sz w:val="24"/>
          <w:szCs w:val="24"/>
        </w:rPr>
      </w:pPr>
    </w:p>
    <w:p w:rsidR="00276A68" w:rsidRPr="00C70C93" w:rsidRDefault="00276A68" w:rsidP="00C70C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8D8" w:rsidRPr="00B00709" w:rsidRDefault="00C668D8" w:rsidP="00C668D8">
      <w:pPr>
        <w:rPr>
          <w:rFonts w:ascii="Times New Roman" w:hAnsi="Times New Roman" w:cs="Times New Roman"/>
          <w:sz w:val="24"/>
          <w:szCs w:val="24"/>
        </w:rPr>
      </w:pPr>
    </w:p>
    <w:p w:rsidR="00C668D8" w:rsidRPr="00C668D8" w:rsidRDefault="00C668D8" w:rsidP="00C668D8">
      <w:pPr>
        <w:rPr>
          <w:rFonts w:ascii="Times New Roman" w:hAnsi="Times New Roman" w:cs="Times New Roman"/>
          <w:sz w:val="24"/>
          <w:szCs w:val="24"/>
        </w:rPr>
      </w:pPr>
    </w:p>
    <w:sectPr w:rsidR="00C668D8" w:rsidRPr="00C668D8" w:rsidSect="00B2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8D8"/>
    <w:rsid w:val="0027117D"/>
    <w:rsid w:val="002760BD"/>
    <w:rsid w:val="00276A68"/>
    <w:rsid w:val="003324C1"/>
    <w:rsid w:val="00647C68"/>
    <w:rsid w:val="00677D24"/>
    <w:rsid w:val="008306B0"/>
    <w:rsid w:val="00900E77"/>
    <w:rsid w:val="00B23BF7"/>
    <w:rsid w:val="00C668D8"/>
    <w:rsid w:val="00C70C93"/>
    <w:rsid w:val="00DB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0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76A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</dc:creator>
  <cp:lastModifiedBy>Рая</cp:lastModifiedBy>
  <cp:revision>4</cp:revision>
  <dcterms:created xsi:type="dcterms:W3CDTF">2019-01-31T06:11:00Z</dcterms:created>
  <dcterms:modified xsi:type="dcterms:W3CDTF">2019-02-01T11:47:00Z</dcterms:modified>
</cp:coreProperties>
</file>