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6FFFF"/>
  <w:body>
    <w:p w:rsidR="000C4D69" w:rsidRDefault="000C4D69" w:rsidP="000C4D69">
      <w:pPr>
        <w:spacing w:after="0" w:line="240" w:lineRule="auto"/>
        <w:ind w:firstLine="284"/>
        <w:rPr>
          <w:rStyle w:val="a3"/>
          <w:rFonts w:ascii="Times New Roman" w:hAnsi="Times New Roman" w:cs="Times New Roman"/>
          <w:color w:val="009900"/>
        </w:rPr>
      </w:pPr>
      <w:r>
        <w:rPr>
          <w:rStyle w:val="a3"/>
          <w:rFonts w:ascii="Times New Roman" w:hAnsi="Times New Roman" w:cs="Times New Roman"/>
          <w:color w:val="009900"/>
        </w:rPr>
        <w:t xml:space="preserve">                                      </w:t>
      </w:r>
    </w:p>
    <w:p w:rsidR="000C4D69" w:rsidRDefault="004D7568" w:rsidP="000C4D69">
      <w:pPr>
        <w:spacing w:after="0" w:line="240" w:lineRule="auto"/>
        <w:ind w:firstLine="284"/>
        <w:rPr>
          <w:rStyle w:val="a3"/>
          <w:rFonts w:ascii="Times New Roman" w:hAnsi="Times New Roman" w:cs="Times New Roman"/>
          <w:color w:val="009900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80DE186" wp14:editId="5791AA3E">
            <wp:simplePos x="0" y="0"/>
            <wp:positionH relativeFrom="margin">
              <wp:posOffset>97790</wp:posOffset>
            </wp:positionH>
            <wp:positionV relativeFrom="paragraph">
              <wp:posOffset>21590</wp:posOffset>
            </wp:positionV>
            <wp:extent cx="1704975" cy="1361440"/>
            <wp:effectExtent l="0" t="0" r="9525" b="0"/>
            <wp:wrapSquare wrapText="bothSides"/>
            <wp:docPr id="4" name="Рисунок 4" descr="http://nwlife.ru/wp-content/gallery/detskij-art/%D0%B4%D0%B5%D1%82%D1%81%D0%BA%D0%B8%D0%B9-%D0%B0%D1%80%D1%82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wlife.ru/wp-content/gallery/detskij-art/%D0%B4%D0%B5%D1%82%D1%81%D0%BA%D0%B8%D0%B9-%D0%B0%D1%80%D1%82_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374" b="13756"/>
                    <a:stretch/>
                  </pic:blipFill>
                  <pic:spPr bwMode="auto">
                    <a:xfrm>
                      <a:off x="0" y="0"/>
                      <a:ext cx="1704975" cy="136144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568" w:rsidRDefault="004D7568" w:rsidP="000C4D69">
      <w:pPr>
        <w:spacing w:after="0" w:line="240" w:lineRule="auto"/>
        <w:ind w:firstLine="284"/>
        <w:rPr>
          <w:rStyle w:val="a3"/>
          <w:rFonts w:ascii="Times New Roman" w:hAnsi="Times New Roman" w:cs="Times New Roman"/>
          <w:color w:val="009900"/>
        </w:rPr>
      </w:pPr>
    </w:p>
    <w:p w:rsidR="000C4D69" w:rsidRDefault="00EA2DAF" w:rsidP="000C4D69">
      <w:pPr>
        <w:spacing w:after="0" w:line="240" w:lineRule="auto"/>
        <w:ind w:firstLine="284"/>
        <w:rPr>
          <w:rStyle w:val="a3"/>
          <w:rFonts w:ascii="Times New Roman" w:hAnsi="Times New Roman" w:cs="Times New Roman"/>
          <w:color w:val="009900"/>
        </w:rPr>
      </w:pPr>
      <w:r>
        <w:rPr>
          <w:rStyle w:val="a3"/>
          <w:rFonts w:ascii="Times New Roman" w:hAnsi="Times New Roman" w:cs="Times New Roman"/>
          <w:color w:val="009900"/>
        </w:rPr>
        <w:t>Газета группы № 5</w:t>
      </w:r>
      <w:r w:rsidR="000C4D69">
        <w:rPr>
          <w:rStyle w:val="a3"/>
          <w:rFonts w:ascii="Times New Roman" w:hAnsi="Times New Roman" w:cs="Times New Roman"/>
          <w:color w:val="009900"/>
        </w:rPr>
        <w:t xml:space="preserve"> </w:t>
      </w:r>
    </w:p>
    <w:p w:rsidR="000C4D69" w:rsidRDefault="000C4D69" w:rsidP="000C4D69">
      <w:pPr>
        <w:spacing w:after="0" w:line="240" w:lineRule="auto"/>
        <w:rPr>
          <w:rStyle w:val="a3"/>
          <w:rFonts w:ascii="Times New Roman" w:hAnsi="Times New Roman" w:cs="Times New Roman"/>
          <w:color w:val="009900"/>
        </w:rPr>
      </w:pPr>
      <w:r w:rsidRPr="0050651E">
        <w:rPr>
          <w:rStyle w:val="a3"/>
          <w:rFonts w:ascii="Times New Roman" w:hAnsi="Times New Roman" w:cs="Times New Roman"/>
          <w:color w:val="009900"/>
        </w:rPr>
        <w:t xml:space="preserve">  Выпуск 04 / 20</w:t>
      </w:r>
      <w:r w:rsidR="00EA2DAF">
        <w:rPr>
          <w:rStyle w:val="a3"/>
          <w:rFonts w:ascii="Times New Roman" w:hAnsi="Times New Roman" w:cs="Times New Roman"/>
          <w:color w:val="009900"/>
        </w:rPr>
        <w:t>25</w:t>
      </w:r>
      <w:r w:rsidRPr="0050651E">
        <w:rPr>
          <w:rStyle w:val="a3"/>
          <w:rFonts w:ascii="Times New Roman" w:hAnsi="Times New Roman" w:cs="Times New Roman"/>
          <w:color w:val="009900"/>
        </w:rPr>
        <w:t>г</w:t>
      </w:r>
      <w:r w:rsidRPr="00C72282">
        <w:rPr>
          <w:rStyle w:val="a3"/>
          <w:rFonts w:ascii="Times New Roman" w:hAnsi="Times New Roman" w:cs="Times New Roman"/>
          <w:color w:val="009900"/>
        </w:rPr>
        <w:t>.</w:t>
      </w:r>
    </w:p>
    <w:p w:rsidR="000C4D69" w:rsidRPr="0050651E" w:rsidRDefault="000C4D69" w:rsidP="000C4D69">
      <w:pPr>
        <w:spacing w:after="0" w:line="240" w:lineRule="auto"/>
        <w:ind w:firstLine="284"/>
        <w:rPr>
          <w:rStyle w:val="a3"/>
          <w:rFonts w:ascii="Times New Roman" w:hAnsi="Times New Roman" w:cs="Times New Roman"/>
          <w:color w:val="009900"/>
        </w:rPr>
      </w:pPr>
      <w:r w:rsidRPr="0050651E">
        <w:rPr>
          <w:rStyle w:val="a3"/>
          <w:rFonts w:ascii="Times New Roman" w:hAnsi="Times New Roman" w:cs="Times New Roman"/>
          <w:color w:val="009900"/>
        </w:rPr>
        <w:t xml:space="preserve">  «</w:t>
      </w:r>
      <w:r w:rsidR="00EA2DAF">
        <w:rPr>
          <w:rStyle w:val="a3"/>
          <w:rFonts w:ascii="Times New Roman" w:hAnsi="Times New Roman" w:cs="Times New Roman"/>
          <w:color w:val="009900"/>
        </w:rPr>
        <w:t>Экипаж</w:t>
      </w:r>
      <w:r w:rsidRPr="0050651E">
        <w:rPr>
          <w:rStyle w:val="a3"/>
          <w:rFonts w:ascii="Times New Roman" w:hAnsi="Times New Roman" w:cs="Times New Roman"/>
          <w:color w:val="009900"/>
        </w:rPr>
        <w:t xml:space="preserve">»                    </w:t>
      </w:r>
    </w:p>
    <w:p w:rsidR="000C4D69" w:rsidRDefault="000C4D69" w:rsidP="000C4D69">
      <w:pPr>
        <w:spacing w:after="0" w:line="240" w:lineRule="auto"/>
        <w:ind w:left="284" w:right="283" w:firstLine="283"/>
        <w:jc w:val="both"/>
        <w:rPr>
          <w:rStyle w:val="a3"/>
          <w:rFonts w:ascii="Times New Roman" w:hAnsi="Times New Roman" w:cs="Times New Roman"/>
          <w:color w:val="C00000"/>
          <w:sz w:val="20"/>
          <w:szCs w:val="20"/>
        </w:rPr>
      </w:pPr>
    </w:p>
    <w:p w:rsidR="000C4D69" w:rsidRDefault="000C4D69" w:rsidP="000C4D69">
      <w:pPr>
        <w:spacing w:after="0" w:line="240" w:lineRule="auto"/>
        <w:ind w:left="284" w:right="283" w:firstLine="283"/>
        <w:jc w:val="both"/>
        <w:rPr>
          <w:rStyle w:val="a3"/>
          <w:rFonts w:ascii="Times New Roman" w:hAnsi="Times New Roman" w:cs="Times New Roman"/>
          <w:color w:val="C00000"/>
          <w:sz w:val="20"/>
          <w:szCs w:val="20"/>
        </w:rPr>
      </w:pPr>
    </w:p>
    <w:p w:rsidR="004F1317" w:rsidRDefault="004F1317" w:rsidP="004F1317">
      <w:pPr>
        <w:spacing w:after="0" w:line="240" w:lineRule="auto"/>
        <w:ind w:left="284" w:right="283" w:firstLine="283"/>
        <w:jc w:val="both"/>
        <w:rPr>
          <w:rStyle w:val="a3"/>
          <w:rFonts w:ascii="Times New Roman" w:hAnsi="Times New Roman" w:cs="Times New Roman"/>
          <w:color w:val="C00000"/>
          <w:sz w:val="20"/>
          <w:szCs w:val="20"/>
        </w:rPr>
      </w:pPr>
    </w:p>
    <w:p w:rsidR="004D7568" w:rsidRDefault="004D7568" w:rsidP="004F1317">
      <w:pPr>
        <w:spacing w:after="0" w:line="240" w:lineRule="auto"/>
        <w:ind w:left="284" w:right="283" w:firstLine="283"/>
        <w:jc w:val="both"/>
        <w:rPr>
          <w:rStyle w:val="a3"/>
          <w:rFonts w:ascii="Times New Roman" w:hAnsi="Times New Roman" w:cs="Times New Roman"/>
          <w:color w:val="C00000"/>
          <w:sz w:val="20"/>
          <w:szCs w:val="20"/>
        </w:rPr>
      </w:pPr>
    </w:p>
    <w:p w:rsidR="004D7568" w:rsidRDefault="004D7568" w:rsidP="004F1317">
      <w:pPr>
        <w:spacing w:after="0" w:line="240" w:lineRule="auto"/>
        <w:ind w:left="284" w:right="283" w:firstLine="283"/>
        <w:jc w:val="both"/>
        <w:rPr>
          <w:rStyle w:val="a3"/>
          <w:rFonts w:ascii="Times New Roman" w:hAnsi="Times New Roman" w:cs="Times New Roman"/>
          <w:color w:val="auto"/>
          <w:sz w:val="20"/>
          <w:szCs w:val="20"/>
        </w:rPr>
      </w:pPr>
      <w:r>
        <w:rPr>
          <w:rStyle w:val="a3"/>
          <w:rFonts w:ascii="Times New Roman" w:hAnsi="Times New Roman" w:cs="Times New Roman"/>
          <w:color w:val="C00000"/>
          <w:sz w:val="20"/>
          <w:szCs w:val="20"/>
        </w:rPr>
        <w:t xml:space="preserve">                  </w:t>
      </w:r>
      <w:r w:rsidR="000C4D69" w:rsidRPr="00B3154F">
        <w:rPr>
          <w:rStyle w:val="a3"/>
          <w:rFonts w:ascii="Times New Roman" w:hAnsi="Times New Roman" w:cs="Times New Roman"/>
          <w:color w:val="C00000"/>
          <w:sz w:val="20"/>
          <w:szCs w:val="20"/>
        </w:rPr>
        <w:t>Выучите с детьми.</w:t>
      </w:r>
      <w:r w:rsidR="000C4D69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       </w:t>
      </w:r>
    </w:p>
    <w:p w:rsidR="00032457" w:rsidRPr="00EB5551" w:rsidRDefault="00032457" w:rsidP="00032457">
      <w:pPr>
        <w:spacing w:after="0" w:line="240" w:lineRule="auto"/>
        <w:ind w:left="426"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EB5551">
        <w:rPr>
          <w:rStyle w:val="a3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День Победы 9 Мая –</w:t>
      </w:r>
    </w:p>
    <w:p w:rsidR="00032457" w:rsidRPr="00EB5551" w:rsidRDefault="00032457" w:rsidP="00032457">
      <w:pPr>
        <w:spacing w:after="0" w:line="240" w:lineRule="auto"/>
        <w:ind w:left="426"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EB5551">
        <w:rPr>
          <w:rStyle w:val="a3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Праздник мира в стране и весны.</w:t>
      </w:r>
    </w:p>
    <w:p w:rsidR="00032457" w:rsidRPr="00EB5551" w:rsidRDefault="00032457" w:rsidP="00032457">
      <w:pPr>
        <w:spacing w:after="0" w:line="240" w:lineRule="auto"/>
        <w:ind w:left="426"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EB5551">
        <w:rPr>
          <w:rStyle w:val="a3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В этот день мы солдат вспоминаем,</w:t>
      </w:r>
    </w:p>
    <w:p w:rsidR="00032457" w:rsidRPr="00EB5551" w:rsidRDefault="00032457" w:rsidP="00032457">
      <w:pPr>
        <w:spacing w:after="0" w:line="240" w:lineRule="auto"/>
        <w:ind w:left="426"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EB5551">
        <w:rPr>
          <w:rStyle w:val="a3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Не </w:t>
      </w:r>
      <w:proofErr w:type="gramStart"/>
      <w:r w:rsidRPr="00EB5551">
        <w:rPr>
          <w:rStyle w:val="a3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вернувшихся</w:t>
      </w:r>
      <w:proofErr w:type="gramEnd"/>
      <w:r w:rsidRPr="00EB5551">
        <w:rPr>
          <w:rStyle w:val="a3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в семьи с войны.</w:t>
      </w:r>
    </w:p>
    <w:p w:rsidR="00032457" w:rsidRPr="00EB5551" w:rsidRDefault="00032457" w:rsidP="00032457">
      <w:pPr>
        <w:spacing w:after="0" w:line="240" w:lineRule="auto"/>
        <w:ind w:left="426"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EB5551">
        <w:rPr>
          <w:rStyle w:val="a3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В этот праздник мы чествуем дедов,</w:t>
      </w:r>
    </w:p>
    <w:p w:rsidR="00032457" w:rsidRPr="00EB5551" w:rsidRDefault="00032457" w:rsidP="00032457">
      <w:pPr>
        <w:spacing w:after="0" w:line="240" w:lineRule="auto"/>
        <w:ind w:left="426"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proofErr w:type="gramStart"/>
      <w:r w:rsidRPr="00EB5551">
        <w:rPr>
          <w:rStyle w:val="a3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Защитивших</w:t>
      </w:r>
      <w:proofErr w:type="gramEnd"/>
      <w:r w:rsidRPr="00EB5551">
        <w:rPr>
          <w:rStyle w:val="a3"/>
          <w:rFonts w:ascii="Times New Roman" w:hAnsi="Times New Roman" w:cs="Times New Roman"/>
          <w:b w:val="0"/>
          <w:i w:val="0"/>
          <w:color w:val="auto"/>
          <w:sz w:val="18"/>
          <w:szCs w:val="18"/>
        </w:rPr>
        <w:t xml:space="preserve"> родную страну,</w:t>
      </w:r>
    </w:p>
    <w:p w:rsidR="00032457" w:rsidRPr="00EB5551" w:rsidRDefault="00032457" w:rsidP="00032457">
      <w:pPr>
        <w:spacing w:after="0" w:line="240" w:lineRule="auto"/>
        <w:ind w:left="426"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EB5551">
        <w:rPr>
          <w:rStyle w:val="a3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Подарившим народам Победу</w:t>
      </w:r>
    </w:p>
    <w:p w:rsidR="00032457" w:rsidRPr="00EB5551" w:rsidRDefault="00032457" w:rsidP="00032457">
      <w:pPr>
        <w:spacing w:after="0" w:line="240" w:lineRule="auto"/>
        <w:ind w:left="426"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EB5551">
        <w:rPr>
          <w:rStyle w:val="a3"/>
          <w:rFonts w:ascii="Times New Roman" w:hAnsi="Times New Roman" w:cs="Times New Roman"/>
          <w:b w:val="0"/>
          <w:i w:val="0"/>
          <w:color w:val="auto"/>
          <w:sz w:val="18"/>
          <w:szCs w:val="18"/>
        </w:rPr>
        <w:t>И вернувшим нам мир и весну!</w:t>
      </w:r>
    </w:p>
    <w:p w:rsidR="000C4D69" w:rsidRPr="00EB5551" w:rsidRDefault="00032457" w:rsidP="00032457">
      <w:pPr>
        <w:spacing w:after="0" w:line="240" w:lineRule="auto"/>
        <w:ind w:left="426" w:firstLine="567"/>
        <w:jc w:val="both"/>
        <w:rPr>
          <w:rStyle w:val="a3"/>
          <w:rFonts w:ascii="Times New Roman" w:hAnsi="Times New Roman" w:cs="Times New Roman"/>
          <w:b w:val="0"/>
          <w:i w:val="0"/>
          <w:color w:val="auto"/>
          <w:sz w:val="18"/>
          <w:szCs w:val="18"/>
        </w:rPr>
      </w:pPr>
      <w:r w:rsidRPr="00EB5551">
        <w:rPr>
          <w:rStyle w:val="a3"/>
          <w:rFonts w:ascii="Times New Roman" w:hAnsi="Times New Roman" w:cs="Times New Roman"/>
          <w:b w:val="0"/>
          <w:i w:val="0"/>
          <w:color w:val="auto"/>
          <w:sz w:val="18"/>
          <w:szCs w:val="18"/>
        </w:rPr>
        <w:t>(Н. Томилина)</w:t>
      </w:r>
    </w:p>
    <w:p w:rsidR="000C4D69" w:rsidRDefault="004F1317" w:rsidP="004D7568">
      <w:pPr>
        <w:spacing w:after="0"/>
        <w:rPr>
          <w:rFonts w:ascii="Times New Roman" w:hAnsi="Times New Roman" w:cs="Times New Roman"/>
          <w:b/>
          <w:i/>
          <w:color w:val="C00000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4D7568">
        <w:rPr>
          <w:rFonts w:ascii="Times New Roman" w:hAnsi="Times New Roman" w:cs="Times New Roman"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0C4D69" w:rsidRPr="000C4D69">
        <w:rPr>
          <w:rFonts w:ascii="Times New Roman" w:hAnsi="Times New Roman" w:cs="Times New Roman"/>
          <w:b/>
          <w:i/>
          <w:color w:val="C00000"/>
          <w:sz w:val="20"/>
          <w:szCs w:val="20"/>
        </w:rPr>
        <w:t>Интересно мы живем.</w:t>
      </w:r>
    </w:p>
    <w:p w:rsidR="00CF4268" w:rsidRPr="00CF4268" w:rsidRDefault="00CF4268" w:rsidP="00CF4268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CF4268">
        <w:rPr>
          <w:rFonts w:ascii="Times New Roman" w:hAnsi="Times New Roman" w:cs="Times New Roman"/>
          <w:sz w:val="18"/>
          <w:szCs w:val="18"/>
        </w:rPr>
        <w:t>В преддверии празднования Дня Победы в нашей группе прошли мероприятия, направленные на укрепление нравственно - патриотических чувств дошкольников, формирования знаний о ВОВ через различные виды деятельности. Вся работа проводилась с целью патриотического воспитания дошкольников, любви к своей Родине и уважения к людям, которые ковали Победу.</w:t>
      </w:r>
    </w:p>
    <w:p w:rsidR="00CF4268" w:rsidRPr="00CF4268" w:rsidRDefault="00CF4268" w:rsidP="00CF4268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CF4268">
        <w:rPr>
          <w:rFonts w:ascii="Times New Roman" w:hAnsi="Times New Roman" w:cs="Times New Roman"/>
          <w:sz w:val="18"/>
          <w:szCs w:val="18"/>
        </w:rPr>
        <w:t>Детям была представлена презентация «Никто не забыт и ничто не забыто» для развития общего кругозора.</w:t>
      </w:r>
    </w:p>
    <w:p w:rsidR="00CF4268" w:rsidRDefault="00CF4268" w:rsidP="00CF4268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CF4268">
        <w:rPr>
          <w:rFonts w:ascii="Times New Roman" w:hAnsi="Times New Roman" w:cs="Times New Roman"/>
          <w:sz w:val="18"/>
          <w:szCs w:val="18"/>
        </w:rPr>
        <w:t>Для создания праздничного настроения оформлен стенд «</w:t>
      </w:r>
      <w:r w:rsidR="00EB5551">
        <w:rPr>
          <w:rFonts w:ascii="Times New Roman" w:hAnsi="Times New Roman" w:cs="Times New Roman"/>
          <w:sz w:val="18"/>
          <w:szCs w:val="18"/>
        </w:rPr>
        <w:t xml:space="preserve">Мы помним,  мы </w:t>
      </w:r>
      <w:r w:rsidRPr="00CF4268">
        <w:rPr>
          <w:rFonts w:ascii="Times New Roman" w:hAnsi="Times New Roman" w:cs="Times New Roman"/>
          <w:sz w:val="18"/>
          <w:szCs w:val="18"/>
        </w:rPr>
        <w:t xml:space="preserve"> гордимся».</w:t>
      </w:r>
    </w:p>
    <w:p w:rsidR="00EB5551" w:rsidRDefault="00EB5551" w:rsidP="00CF4268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18"/>
          <w:szCs w:val="18"/>
        </w:rPr>
      </w:pPr>
    </w:p>
    <w:p w:rsidR="00EB5551" w:rsidRPr="00CF4268" w:rsidRDefault="00EB5551" w:rsidP="00EB5551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2667000" cy="1638300"/>
            <wp:effectExtent l="133350" t="57150" r="95250" b="152400"/>
            <wp:docPr id="2" name="Рисунок 2" descr="H:\DCIM\176___01\IMG_6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CIM\176___01\IMG_60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99" t="6107" r="4871" b="28182"/>
                    <a:stretch/>
                  </pic:blipFill>
                  <pic:spPr bwMode="auto">
                    <a:xfrm>
                      <a:off x="0" y="0"/>
                      <a:ext cx="2671585" cy="164111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4268" w:rsidRDefault="00CF4268" w:rsidP="00CF4268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CF4268">
        <w:rPr>
          <w:rFonts w:ascii="Times New Roman" w:hAnsi="Times New Roman" w:cs="Times New Roman"/>
          <w:sz w:val="18"/>
          <w:szCs w:val="18"/>
        </w:rPr>
        <w:t xml:space="preserve">В совместной деятельности с детьми были проведены тематические беседы, чтение художественной литературы о войне, прослушивание военных песен, ребята посмотрели познавательный видеоролик о военной технике. </w:t>
      </w:r>
      <w:r w:rsidR="00B740E8">
        <w:rPr>
          <w:rFonts w:ascii="Times New Roman" w:hAnsi="Times New Roman" w:cs="Times New Roman"/>
          <w:sz w:val="18"/>
          <w:szCs w:val="18"/>
        </w:rPr>
        <w:t xml:space="preserve">Прошли занятия по рисованию </w:t>
      </w:r>
      <w:r w:rsidR="00B740E8" w:rsidRPr="00CF4268">
        <w:rPr>
          <w:rFonts w:ascii="Times New Roman" w:hAnsi="Times New Roman" w:cs="Times New Roman"/>
          <w:sz w:val="18"/>
          <w:szCs w:val="18"/>
        </w:rPr>
        <w:t xml:space="preserve">«День победы»,  </w:t>
      </w:r>
      <w:r w:rsidR="00B740E8">
        <w:rPr>
          <w:rFonts w:ascii="Times New Roman" w:hAnsi="Times New Roman" w:cs="Times New Roman"/>
          <w:sz w:val="18"/>
          <w:szCs w:val="18"/>
        </w:rPr>
        <w:t xml:space="preserve">и лепке </w:t>
      </w:r>
      <w:r w:rsidR="00B740E8" w:rsidRPr="00CF4268">
        <w:rPr>
          <w:rFonts w:ascii="Times New Roman" w:hAnsi="Times New Roman" w:cs="Times New Roman"/>
          <w:sz w:val="18"/>
          <w:szCs w:val="18"/>
        </w:rPr>
        <w:t>«Война глазами детей».</w:t>
      </w:r>
    </w:p>
    <w:p w:rsidR="00EB5551" w:rsidRDefault="00EB5551" w:rsidP="00EB5551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 wp14:anchorId="1F0D35E6" wp14:editId="58D98548">
            <wp:extent cx="2847975" cy="1047750"/>
            <wp:effectExtent l="133350" t="57150" r="104775" b="152400"/>
            <wp:docPr id="6" name="Рисунок 6" descr="H:\DCIM\176___01\IMG_6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CIM\176___01\IMG_6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13" t="30951" b="27018"/>
                    <a:stretch/>
                  </pic:blipFill>
                  <pic:spPr bwMode="auto">
                    <a:xfrm>
                      <a:off x="0" y="0"/>
                      <a:ext cx="2853326" cy="104971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120E" w:rsidRPr="00CF4268" w:rsidRDefault="00CA120E" w:rsidP="00CA120E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2736000" cy="1319831"/>
            <wp:effectExtent l="133350" t="57150" r="102870" b="147320"/>
            <wp:docPr id="7" name="Рисунок 7" descr="H:\DCIM\176___01\IMG_6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176___01\IMG_6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9" t="35912" r="10316" b="11748"/>
                    <a:stretch/>
                  </pic:blipFill>
                  <pic:spPr bwMode="auto">
                    <a:xfrm>
                      <a:off x="0" y="0"/>
                      <a:ext cx="2736000" cy="131983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120E" w:rsidRDefault="00CA120E" w:rsidP="00CF4268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18"/>
          <w:szCs w:val="18"/>
        </w:rPr>
      </w:pPr>
    </w:p>
    <w:p w:rsidR="00CA120E" w:rsidRDefault="00CA120E" w:rsidP="00CF4268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18"/>
          <w:szCs w:val="18"/>
        </w:rPr>
      </w:pPr>
    </w:p>
    <w:p w:rsidR="00CF4268" w:rsidRPr="00CF4268" w:rsidRDefault="00CF4268" w:rsidP="00CA120E">
      <w:pPr>
        <w:tabs>
          <w:tab w:val="left" w:pos="4820"/>
        </w:tabs>
        <w:spacing w:after="0" w:line="240" w:lineRule="auto"/>
        <w:ind w:right="42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CF4268">
        <w:rPr>
          <w:rFonts w:ascii="Times New Roman" w:hAnsi="Times New Roman" w:cs="Times New Roman"/>
          <w:sz w:val="18"/>
          <w:szCs w:val="18"/>
        </w:rPr>
        <w:t xml:space="preserve">Также дети приняли участие в  конкурсе рисунков, изготовлении поделок </w:t>
      </w:r>
      <w:r>
        <w:rPr>
          <w:rFonts w:ascii="Times New Roman" w:hAnsi="Times New Roman" w:cs="Times New Roman"/>
          <w:sz w:val="18"/>
          <w:szCs w:val="18"/>
        </w:rPr>
        <w:t xml:space="preserve">с </w:t>
      </w:r>
      <w:r w:rsidRPr="00CF4268">
        <w:rPr>
          <w:rFonts w:ascii="Times New Roman" w:hAnsi="Times New Roman" w:cs="Times New Roman"/>
          <w:sz w:val="18"/>
          <w:szCs w:val="18"/>
        </w:rPr>
        <w:t xml:space="preserve">родителями </w:t>
      </w:r>
      <w:proofErr w:type="gramStart"/>
      <w:r w:rsidRPr="00CF4268">
        <w:rPr>
          <w:rFonts w:ascii="Times New Roman" w:hAnsi="Times New Roman" w:cs="Times New Roman"/>
          <w:sz w:val="18"/>
          <w:szCs w:val="18"/>
        </w:rPr>
        <w:t>к</w:t>
      </w:r>
      <w:proofErr w:type="gramEnd"/>
      <w:r w:rsidRPr="00CF4268">
        <w:rPr>
          <w:rFonts w:ascii="Times New Roman" w:hAnsi="Times New Roman" w:cs="Times New Roman"/>
          <w:sz w:val="18"/>
          <w:szCs w:val="18"/>
        </w:rPr>
        <w:t xml:space="preserve"> Дню Победы.</w:t>
      </w:r>
    </w:p>
    <w:p w:rsidR="00B740E8" w:rsidRDefault="00CF4268" w:rsidP="00CA120E">
      <w:pPr>
        <w:tabs>
          <w:tab w:val="left" w:pos="4820"/>
        </w:tabs>
        <w:spacing w:after="0" w:line="240" w:lineRule="auto"/>
        <w:ind w:right="42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CF4268">
        <w:rPr>
          <w:rFonts w:ascii="Times New Roman" w:hAnsi="Times New Roman" w:cs="Times New Roman"/>
          <w:sz w:val="18"/>
          <w:szCs w:val="18"/>
        </w:rPr>
        <w:t>Проведен конкурс чтецов стихов о войне</w:t>
      </w:r>
      <w:r w:rsidR="00B740E8">
        <w:rPr>
          <w:rFonts w:ascii="Times New Roman" w:hAnsi="Times New Roman" w:cs="Times New Roman"/>
          <w:sz w:val="18"/>
          <w:szCs w:val="18"/>
        </w:rPr>
        <w:t>,</w:t>
      </w:r>
    </w:p>
    <w:p w:rsidR="00B740E8" w:rsidRDefault="00B740E8" w:rsidP="00CA120E">
      <w:pPr>
        <w:tabs>
          <w:tab w:val="left" w:pos="4820"/>
        </w:tabs>
        <w:spacing w:after="0" w:line="240" w:lineRule="auto"/>
        <w:ind w:right="424" w:firstLine="42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Военно – спортивный праздник посвященный Дню Победы «Зарница». </w:t>
      </w:r>
    </w:p>
    <w:p w:rsidR="00CF4268" w:rsidRPr="00CF4268" w:rsidRDefault="00CF4268" w:rsidP="00CA120E">
      <w:pPr>
        <w:tabs>
          <w:tab w:val="left" w:pos="4820"/>
        </w:tabs>
        <w:spacing w:after="0" w:line="240" w:lineRule="auto"/>
        <w:ind w:right="424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CF4268">
        <w:rPr>
          <w:rFonts w:ascii="Times New Roman" w:hAnsi="Times New Roman" w:cs="Times New Roman"/>
          <w:sz w:val="18"/>
          <w:szCs w:val="18"/>
        </w:rPr>
        <w:t>Мы надеемся, что проделанная работа способствовала формированию чувства патриотизма, уважения к героическому прошлому нашей Родины.</w:t>
      </w:r>
    </w:p>
    <w:p w:rsidR="002F14DE" w:rsidRPr="00CF4268" w:rsidRDefault="002F14DE" w:rsidP="00CA120E">
      <w:pPr>
        <w:tabs>
          <w:tab w:val="left" w:pos="4820"/>
        </w:tabs>
        <w:spacing w:after="0" w:line="240" w:lineRule="auto"/>
        <w:ind w:right="424" w:firstLine="425"/>
        <w:jc w:val="both"/>
        <w:rPr>
          <w:rFonts w:ascii="Times New Roman" w:hAnsi="Times New Roman" w:cs="Times New Roman"/>
          <w:sz w:val="18"/>
          <w:szCs w:val="18"/>
        </w:rPr>
      </w:pPr>
    </w:p>
    <w:p w:rsidR="00EB5551" w:rsidRPr="000C4D69" w:rsidRDefault="00EB5551" w:rsidP="00CA120E">
      <w:pPr>
        <w:tabs>
          <w:tab w:val="left" w:pos="4820"/>
        </w:tabs>
        <w:spacing w:after="0"/>
        <w:ind w:right="424" w:firstLine="425"/>
        <w:rPr>
          <w:rFonts w:ascii="Times New Roman" w:hAnsi="Times New Roman" w:cs="Times New Roman"/>
          <w:b/>
          <w:i/>
          <w:color w:val="C00000"/>
          <w:sz w:val="20"/>
          <w:szCs w:val="20"/>
        </w:rPr>
      </w:pPr>
      <w:r w:rsidRPr="000C4D69">
        <w:rPr>
          <w:rFonts w:ascii="Times New Roman" w:hAnsi="Times New Roman" w:cs="Times New Roman"/>
          <w:b/>
          <w:i/>
          <w:color w:val="C00000"/>
          <w:sz w:val="20"/>
          <w:szCs w:val="20"/>
        </w:rPr>
        <w:t xml:space="preserve">                     Благодарим.</w:t>
      </w:r>
    </w:p>
    <w:p w:rsidR="00EB5551" w:rsidRDefault="00EB5551" w:rsidP="00CA120E">
      <w:pPr>
        <w:tabs>
          <w:tab w:val="left" w:pos="4820"/>
        </w:tabs>
        <w:spacing w:after="0" w:line="240" w:lineRule="auto"/>
        <w:ind w:right="424" w:firstLine="42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 изготовление поделок </w:t>
      </w:r>
      <w:proofErr w:type="gramStart"/>
      <w:r>
        <w:rPr>
          <w:rFonts w:ascii="Times New Roman" w:hAnsi="Times New Roman" w:cs="Times New Roman"/>
          <w:sz w:val="18"/>
          <w:szCs w:val="18"/>
        </w:rPr>
        <w:t>к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Дню Победы:</w:t>
      </w:r>
    </w:p>
    <w:p w:rsidR="00EB5551" w:rsidRDefault="00EB5551" w:rsidP="00CA120E">
      <w:pPr>
        <w:tabs>
          <w:tab w:val="left" w:pos="4820"/>
        </w:tabs>
        <w:spacing w:after="0" w:line="240" w:lineRule="auto"/>
        <w:ind w:right="424" w:firstLine="42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семью Павлухиных, Гутниковых.</w:t>
      </w:r>
    </w:p>
    <w:p w:rsidR="00EB5551" w:rsidRDefault="00EB5551" w:rsidP="00CA120E">
      <w:pPr>
        <w:tabs>
          <w:tab w:val="left" w:pos="4820"/>
        </w:tabs>
        <w:spacing w:after="0" w:line="240" w:lineRule="auto"/>
        <w:ind w:right="424" w:firstLine="42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 участие в конкурсе</w:t>
      </w:r>
      <w:r w:rsidR="00004CC6">
        <w:rPr>
          <w:rFonts w:ascii="Times New Roman" w:hAnsi="Times New Roman" w:cs="Times New Roman"/>
          <w:sz w:val="18"/>
          <w:szCs w:val="18"/>
        </w:rPr>
        <w:t xml:space="preserve"> рисунков</w:t>
      </w:r>
      <w:bookmarkStart w:id="0" w:name="_GoBack"/>
      <w:bookmarkEnd w:id="0"/>
    </w:p>
    <w:p w:rsidR="00004CC6" w:rsidRDefault="00EB5551" w:rsidP="00CA120E">
      <w:pPr>
        <w:tabs>
          <w:tab w:val="left" w:pos="4820"/>
        </w:tabs>
        <w:spacing w:after="0" w:line="240" w:lineRule="auto"/>
        <w:ind w:right="424" w:firstLine="425"/>
        <w:rPr>
          <w:rFonts w:ascii="Times New Roman" w:hAnsi="Times New Roman" w:cs="Times New Roman"/>
          <w:b/>
          <w:i/>
          <w:color w:val="C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Львова И., Корзина С., Никонова Т.</w:t>
      </w:r>
      <w:r w:rsidR="00004CC6">
        <w:rPr>
          <w:rFonts w:ascii="Times New Roman" w:hAnsi="Times New Roman" w:cs="Times New Roman"/>
          <w:b/>
          <w:i/>
          <w:color w:val="C00000"/>
          <w:sz w:val="18"/>
          <w:szCs w:val="18"/>
        </w:rPr>
        <w:t xml:space="preserve">   </w:t>
      </w:r>
    </w:p>
    <w:p w:rsidR="00004CC6" w:rsidRDefault="00004CC6" w:rsidP="00004CC6">
      <w:pPr>
        <w:tabs>
          <w:tab w:val="left" w:pos="4820"/>
        </w:tabs>
        <w:spacing w:after="0" w:line="240" w:lineRule="auto"/>
        <w:ind w:right="424" w:firstLine="425"/>
        <w:rPr>
          <w:rFonts w:ascii="Times New Roman" w:hAnsi="Times New Roman" w:cs="Times New Roman"/>
          <w:sz w:val="18"/>
          <w:szCs w:val="18"/>
        </w:rPr>
      </w:pPr>
      <w:r w:rsidRPr="000C4D69">
        <w:rPr>
          <w:rFonts w:ascii="Times New Roman" w:hAnsi="Times New Roman" w:cs="Times New Roman"/>
          <w:sz w:val="18"/>
          <w:szCs w:val="18"/>
        </w:rPr>
        <w:t xml:space="preserve">За подарок </w:t>
      </w:r>
      <w:r>
        <w:rPr>
          <w:rFonts w:ascii="Times New Roman" w:hAnsi="Times New Roman" w:cs="Times New Roman"/>
          <w:sz w:val="18"/>
          <w:szCs w:val="18"/>
        </w:rPr>
        <w:t xml:space="preserve">игрушек </w:t>
      </w:r>
      <w:r w:rsidRPr="000C4D69">
        <w:rPr>
          <w:rFonts w:ascii="Times New Roman" w:hAnsi="Times New Roman" w:cs="Times New Roman"/>
          <w:sz w:val="18"/>
          <w:szCs w:val="18"/>
        </w:rPr>
        <w:t>для группы:</w:t>
      </w:r>
      <w:r>
        <w:rPr>
          <w:rFonts w:ascii="Times New Roman" w:hAnsi="Times New Roman" w:cs="Times New Roman"/>
          <w:sz w:val="18"/>
          <w:szCs w:val="18"/>
        </w:rPr>
        <w:t xml:space="preserve"> семью Кондратьевых.</w:t>
      </w:r>
    </w:p>
    <w:p w:rsidR="002F14DE" w:rsidRDefault="00B91927" w:rsidP="00CA120E">
      <w:pPr>
        <w:tabs>
          <w:tab w:val="left" w:pos="4820"/>
        </w:tabs>
        <w:spacing w:after="0" w:line="240" w:lineRule="auto"/>
        <w:ind w:right="424" w:firstLine="425"/>
        <w:rPr>
          <w:rFonts w:ascii="Times New Roman" w:hAnsi="Times New Roman" w:cs="Times New Roman"/>
          <w:b/>
          <w:i/>
          <w:color w:val="C00000"/>
          <w:sz w:val="18"/>
          <w:szCs w:val="18"/>
        </w:rPr>
      </w:pPr>
      <w:r>
        <w:rPr>
          <w:rFonts w:ascii="Times New Roman" w:hAnsi="Times New Roman" w:cs="Times New Roman"/>
          <w:b/>
          <w:i/>
          <w:color w:val="C00000"/>
          <w:sz w:val="18"/>
          <w:szCs w:val="18"/>
        </w:rPr>
        <w:t xml:space="preserve"> </w:t>
      </w:r>
      <w:r w:rsidR="00004CC6">
        <w:rPr>
          <w:rFonts w:ascii="Times New Roman" w:hAnsi="Times New Roman" w:cs="Times New Roman"/>
          <w:b/>
          <w:i/>
          <w:color w:val="C00000"/>
          <w:sz w:val="18"/>
          <w:szCs w:val="18"/>
        </w:rPr>
        <w:t xml:space="preserve"> </w:t>
      </w:r>
    </w:p>
    <w:p w:rsidR="00004CC6" w:rsidRDefault="00004CC6" w:rsidP="00CA120E">
      <w:pPr>
        <w:tabs>
          <w:tab w:val="left" w:pos="4820"/>
        </w:tabs>
        <w:spacing w:after="0" w:line="240" w:lineRule="auto"/>
        <w:ind w:right="424" w:firstLine="425"/>
        <w:rPr>
          <w:rFonts w:ascii="Times New Roman" w:hAnsi="Times New Roman" w:cs="Times New Roman"/>
          <w:b/>
          <w:i/>
          <w:color w:val="C00000"/>
          <w:sz w:val="18"/>
          <w:szCs w:val="18"/>
        </w:rPr>
      </w:pPr>
    </w:p>
    <w:p w:rsidR="00004CC6" w:rsidRPr="00C92277" w:rsidRDefault="00004CC6" w:rsidP="00004CC6">
      <w:pPr>
        <w:spacing w:after="0"/>
        <w:ind w:left="142"/>
        <w:rPr>
          <w:rFonts w:ascii="Times New Roman" w:hAnsi="Times New Roman" w:cs="Times New Roman"/>
          <w:b/>
          <w:i/>
          <w:color w:val="C00000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C00000"/>
          <w:sz w:val="20"/>
          <w:szCs w:val="20"/>
        </w:rPr>
        <w:t xml:space="preserve">                      </w:t>
      </w:r>
      <w:r w:rsidRPr="00C92277">
        <w:rPr>
          <w:rFonts w:ascii="Times New Roman" w:hAnsi="Times New Roman" w:cs="Times New Roman"/>
          <w:b/>
          <w:i/>
          <w:color w:val="C00000"/>
          <w:sz w:val="20"/>
          <w:szCs w:val="20"/>
        </w:rPr>
        <w:t>Колонка редактора.</w:t>
      </w:r>
    </w:p>
    <w:p w:rsidR="00004CC6" w:rsidRDefault="00004CC6" w:rsidP="00004CC6">
      <w:pPr>
        <w:spacing w:after="0" w:line="240" w:lineRule="auto"/>
        <w:ind w:left="-142" w:right="-143" w:firstLine="284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                       </w:t>
      </w:r>
      <w:r w:rsidRPr="008A09DD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Подготовка руки к письму: </w:t>
      </w:r>
    </w:p>
    <w:p w:rsidR="00004CC6" w:rsidRPr="008A09DD" w:rsidRDefault="00004CC6" w:rsidP="00004CC6">
      <w:pPr>
        <w:spacing w:after="0" w:line="240" w:lineRule="auto"/>
        <w:ind w:left="-142" w:right="-143" w:firstLine="284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          </w:t>
      </w:r>
      <w:r w:rsidRPr="008A09DD">
        <w:rPr>
          <w:rFonts w:ascii="Times New Roman" w:hAnsi="Times New Roman" w:cs="Times New Roman"/>
          <w:b/>
          <w:color w:val="FF0000"/>
          <w:sz w:val="18"/>
          <w:szCs w:val="18"/>
        </w:rPr>
        <w:t>система упражнений для пальчиков.</w:t>
      </w:r>
    </w:p>
    <w:p w:rsidR="00004CC6" w:rsidRPr="008A09DD" w:rsidRDefault="00004CC6" w:rsidP="00004CC6">
      <w:pPr>
        <w:spacing w:after="0" w:line="240" w:lineRule="auto"/>
        <w:ind w:right="424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8A09DD">
        <w:rPr>
          <w:rFonts w:ascii="Times New Roman" w:hAnsi="Times New Roman" w:cs="Times New Roman"/>
          <w:sz w:val="18"/>
          <w:szCs w:val="18"/>
        </w:rPr>
        <w:t xml:space="preserve"> </w:t>
      </w:r>
      <w:r w:rsidRPr="008A09DD">
        <w:rPr>
          <w:rFonts w:ascii="Times New Roman" w:hAnsi="Times New Roman" w:cs="Times New Roman"/>
          <w:b/>
          <w:sz w:val="18"/>
          <w:szCs w:val="18"/>
        </w:rPr>
        <w:t>«Подними пальчики».</w:t>
      </w:r>
      <w:r w:rsidRPr="008A09DD">
        <w:rPr>
          <w:rFonts w:ascii="Times New Roman" w:hAnsi="Times New Roman" w:cs="Times New Roman"/>
          <w:sz w:val="18"/>
          <w:szCs w:val="18"/>
        </w:rPr>
        <w:t xml:space="preserve"> Руки лежат на столе ладонями вниз. Нужно поднять пальчики по одному сначала на одной руке, потом на другой. Затем упражнение повторяется в обратном порядке.</w:t>
      </w:r>
    </w:p>
    <w:p w:rsidR="00004CC6" w:rsidRPr="008A09DD" w:rsidRDefault="00004CC6" w:rsidP="00004CC6">
      <w:pPr>
        <w:spacing w:after="0" w:line="240" w:lineRule="auto"/>
        <w:ind w:right="424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8A09DD">
        <w:rPr>
          <w:rFonts w:ascii="Times New Roman" w:hAnsi="Times New Roman" w:cs="Times New Roman"/>
          <w:sz w:val="18"/>
          <w:szCs w:val="18"/>
        </w:rPr>
        <w:t xml:space="preserve"> </w:t>
      </w:r>
      <w:r w:rsidRPr="008A09DD">
        <w:rPr>
          <w:rFonts w:ascii="Times New Roman" w:hAnsi="Times New Roman" w:cs="Times New Roman"/>
          <w:b/>
          <w:sz w:val="18"/>
          <w:szCs w:val="18"/>
        </w:rPr>
        <w:t>«На зарядку становись!».</w:t>
      </w:r>
      <w:r w:rsidRPr="008A09DD">
        <w:rPr>
          <w:rFonts w:ascii="Times New Roman" w:hAnsi="Times New Roman" w:cs="Times New Roman"/>
          <w:sz w:val="18"/>
          <w:szCs w:val="18"/>
        </w:rPr>
        <w:t xml:space="preserve"> Руки лежат в том же положении. Нужно по очереди поднять пальчики сразу на обеих руках. Начинаем с мизинцев, заканчиваем большими пальчиками.</w:t>
      </w:r>
    </w:p>
    <w:p w:rsidR="00004CC6" w:rsidRPr="008A09DD" w:rsidRDefault="00004CC6" w:rsidP="00004CC6">
      <w:pPr>
        <w:spacing w:after="0" w:line="240" w:lineRule="auto"/>
        <w:ind w:right="424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8A09DD">
        <w:rPr>
          <w:rFonts w:ascii="Times New Roman" w:hAnsi="Times New Roman" w:cs="Times New Roman"/>
          <w:sz w:val="18"/>
          <w:szCs w:val="18"/>
        </w:rPr>
        <w:t xml:space="preserve"> </w:t>
      </w:r>
      <w:r w:rsidRPr="008A09DD">
        <w:rPr>
          <w:rFonts w:ascii="Times New Roman" w:hAnsi="Times New Roman" w:cs="Times New Roman"/>
          <w:b/>
          <w:sz w:val="18"/>
          <w:szCs w:val="18"/>
        </w:rPr>
        <w:t>«</w:t>
      </w:r>
      <w:proofErr w:type="gramStart"/>
      <w:r w:rsidRPr="008A09DD">
        <w:rPr>
          <w:rFonts w:ascii="Times New Roman" w:hAnsi="Times New Roman" w:cs="Times New Roman"/>
          <w:b/>
          <w:sz w:val="18"/>
          <w:szCs w:val="18"/>
        </w:rPr>
        <w:t xml:space="preserve">Ванька – </w:t>
      </w:r>
      <w:proofErr w:type="spellStart"/>
      <w:r w:rsidRPr="008A09DD">
        <w:rPr>
          <w:rFonts w:ascii="Times New Roman" w:hAnsi="Times New Roman" w:cs="Times New Roman"/>
          <w:b/>
          <w:sz w:val="18"/>
          <w:szCs w:val="18"/>
        </w:rPr>
        <w:t>встанька</w:t>
      </w:r>
      <w:proofErr w:type="spellEnd"/>
      <w:proofErr w:type="gramEnd"/>
      <w:r w:rsidRPr="008A09DD">
        <w:rPr>
          <w:rFonts w:ascii="Times New Roman" w:hAnsi="Times New Roman" w:cs="Times New Roman"/>
          <w:b/>
          <w:sz w:val="18"/>
          <w:szCs w:val="18"/>
        </w:rPr>
        <w:t>».</w:t>
      </w:r>
      <w:r w:rsidRPr="008A09DD">
        <w:rPr>
          <w:rFonts w:ascii="Times New Roman" w:hAnsi="Times New Roman" w:cs="Times New Roman"/>
          <w:sz w:val="18"/>
          <w:szCs w:val="18"/>
        </w:rPr>
        <w:t xml:space="preserve"> Ребенок зажимает карандаш средним и указательным пальчиками. Затем пальчики начинают «делать зарядку», то есть опускаться и подниматься вместе с карандашом. При движении нужно пальчики держать вместе и не уронить карандаш.</w:t>
      </w:r>
    </w:p>
    <w:p w:rsidR="00004CC6" w:rsidRPr="008A09DD" w:rsidRDefault="00004CC6" w:rsidP="00004CC6">
      <w:pPr>
        <w:spacing w:after="0" w:line="240" w:lineRule="auto"/>
        <w:ind w:right="424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8A09DD">
        <w:rPr>
          <w:rFonts w:ascii="Times New Roman" w:hAnsi="Times New Roman" w:cs="Times New Roman"/>
          <w:sz w:val="18"/>
          <w:szCs w:val="18"/>
        </w:rPr>
        <w:t xml:space="preserve"> </w:t>
      </w:r>
      <w:r w:rsidRPr="008A09DD">
        <w:rPr>
          <w:rFonts w:ascii="Times New Roman" w:hAnsi="Times New Roman" w:cs="Times New Roman"/>
          <w:b/>
          <w:sz w:val="18"/>
          <w:szCs w:val="18"/>
        </w:rPr>
        <w:t>«Собери палочки в корзинку».</w:t>
      </w:r>
      <w:r w:rsidRPr="008A09DD">
        <w:rPr>
          <w:rFonts w:ascii="Times New Roman" w:hAnsi="Times New Roman" w:cs="Times New Roman"/>
          <w:sz w:val="18"/>
          <w:szCs w:val="18"/>
        </w:rPr>
        <w:t xml:space="preserve"> Положите на стол 10-15 счетных палочек. Если их нет – можно заменить карандашами или другими предметами такой же формы (палочки для коктейля и так далее). Задание – одной рукой собрать все палочки по штуке в кулак, не помогая второй рукой. Затем так же по одной палочке выложить их на стол.</w:t>
      </w:r>
    </w:p>
    <w:p w:rsidR="00004CC6" w:rsidRPr="008A09DD" w:rsidRDefault="00004CC6" w:rsidP="00004CC6">
      <w:pPr>
        <w:spacing w:after="0" w:line="240" w:lineRule="auto"/>
        <w:ind w:right="424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8A09DD">
        <w:rPr>
          <w:rFonts w:ascii="Times New Roman" w:hAnsi="Times New Roman" w:cs="Times New Roman"/>
          <w:b/>
          <w:sz w:val="18"/>
          <w:szCs w:val="18"/>
        </w:rPr>
        <w:t>«Шаги».</w:t>
      </w:r>
      <w:r w:rsidRPr="008A09DD">
        <w:rPr>
          <w:rFonts w:ascii="Times New Roman" w:hAnsi="Times New Roman" w:cs="Times New Roman"/>
          <w:sz w:val="18"/>
          <w:szCs w:val="18"/>
        </w:rPr>
        <w:t xml:space="preserve"> Будем шагать по столу пальчиками. Зажимаем карандаш между указательным и средним пальчиками (карандаш придерживается второй фалангой пальцев). И в таком положении делаем шаги пальчиками по столу. Нужно шагать, крепко зажав карандаш, чтобы не уронить его. Шаги получаются очень маленькие.</w:t>
      </w:r>
    </w:p>
    <w:p w:rsidR="00004CC6" w:rsidRPr="008A09DD" w:rsidRDefault="00004CC6" w:rsidP="00004CC6">
      <w:pPr>
        <w:spacing w:after="0" w:line="240" w:lineRule="auto"/>
        <w:ind w:right="424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8A09DD">
        <w:rPr>
          <w:rFonts w:ascii="Times New Roman" w:hAnsi="Times New Roman" w:cs="Times New Roman"/>
          <w:sz w:val="18"/>
          <w:szCs w:val="18"/>
        </w:rPr>
        <w:t xml:space="preserve"> </w:t>
      </w:r>
      <w:r w:rsidRPr="008A09DD">
        <w:rPr>
          <w:rFonts w:ascii="Times New Roman" w:hAnsi="Times New Roman" w:cs="Times New Roman"/>
          <w:b/>
          <w:sz w:val="18"/>
          <w:szCs w:val="18"/>
        </w:rPr>
        <w:t>«Вертушка».</w:t>
      </w:r>
      <w:r w:rsidRPr="008A09DD">
        <w:rPr>
          <w:rFonts w:ascii="Times New Roman" w:hAnsi="Times New Roman" w:cs="Times New Roman"/>
          <w:sz w:val="18"/>
          <w:szCs w:val="18"/>
        </w:rPr>
        <w:t xml:space="preserve"> Снова берем карандаш. Держим его за кончик одной рукой. Зажимаем один конец карандаша указательным и средним пальчиками ведущей руки (правой – у правшей, левой – у левшей). Другой конец карандаша направлен от груди.</w:t>
      </w:r>
    </w:p>
    <w:p w:rsidR="00004CC6" w:rsidRPr="008A09DD" w:rsidRDefault="00004CC6" w:rsidP="00004CC6">
      <w:pPr>
        <w:spacing w:after="0" w:line="240" w:lineRule="auto"/>
        <w:ind w:right="424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8A09DD">
        <w:rPr>
          <w:rFonts w:ascii="Times New Roman" w:hAnsi="Times New Roman" w:cs="Times New Roman"/>
          <w:sz w:val="18"/>
          <w:szCs w:val="18"/>
        </w:rPr>
        <w:t>Задание – нужно перевернуть карандаш и с помощью этого переворота вложить его в другую руку свободным концом. Затем новый поворот – и снова карандаш возвращается к ведущей руке. Сделать несколько таких поворотов – как будто катится колесо. При вращении карандаш «смотрит» в направлении от груди вперед.</w:t>
      </w:r>
    </w:p>
    <w:p w:rsidR="00004CC6" w:rsidRPr="008A09DD" w:rsidRDefault="00004CC6" w:rsidP="00004CC6">
      <w:pPr>
        <w:spacing w:after="0" w:line="240" w:lineRule="auto"/>
        <w:ind w:right="424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8A09DD">
        <w:rPr>
          <w:rFonts w:ascii="Times New Roman" w:hAnsi="Times New Roman" w:cs="Times New Roman"/>
          <w:b/>
          <w:sz w:val="18"/>
          <w:szCs w:val="18"/>
        </w:rPr>
        <w:t xml:space="preserve"> «Мячик».</w:t>
      </w:r>
      <w:r w:rsidRPr="008A09DD">
        <w:rPr>
          <w:rFonts w:ascii="Times New Roman" w:hAnsi="Times New Roman" w:cs="Times New Roman"/>
          <w:sz w:val="18"/>
          <w:szCs w:val="18"/>
        </w:rPr>
        <w:t xml:space="preserve"> Перекатываем мячик. Представляем, что у нас в ладошках – мячик. И делаем движения ладонями, как будто мы его перекатываем в разные стороны.</w:t>
      </w:r>
    </w:p>
    <w:p w:rsidR="00004CC6" w:rsidRDefault="00004CC6" w:rsidP="00004CC6">
      <w:pPr>
        <w:spacing w:after="0"/>
        <w:ind w:left="-142" w:firstLine="709"/>
        <w:rPr>
          <w:b/>
          <w:color w:val="FF0000"/>
          <w:sz w:val="20"/>
          <w:szCs w:val="20"/>
        </w:rPr>
      </w:pPr>
    </w:p>
    <w:p w:rsidR="00CA120E" w:rsidRDefault="00CA120E" w:rsidP="00CA120E">
      <w:pPr>
        <w:tabs>
          <w:tab w:val="left" w:pos="4820"/>
        </w:tabs>
        <w:spacing w:after="0" w:line="240" w:lineRule="auto"/>
        <w:ind w:right="424" w:firstLine="425"/>
        <w:rPr>
          <w:rFonts w:ascii="Times New Roman" w:hAnsi="Times New Roman" w:cs="Times New Roman"/>
          <w:b/>
          <w:i/>
          <w:color w:val="C00000"/>
          <w:sz w:val="18"/>
          <w:szCs w:val="18"/>
        </w:rPr>
      </w:pPr>
    </w:p>
    <w:p w:rsidR="00B91927" w:rsidRPr="002F14DE" w:rsidRDefault="00B91927" w:rsidP="00B91927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b/>
          <w:color w:val="C00000"/>
          <w:sz w:val="20"/>
          <w:szCs w:val="20"/>
        </w:rPr>
      </w:pPr>
      <w:r w:rsidRPr="002F14DE">
        <w:rPr>
          <w:rFonts w:ascii="Times New Roman" w:hAnsi="Times New Roman" w:cs="Times New Roman"/>
          <w:b/>
          <w:color w:val="C00000"/>
          <w:sz w:val="20"/>
          <w:szCs w:val="20"/>
        </w:rPr>
        <w:t>Смешинка</w:t>
      </w:r>
    </w:p>
    <w:p w:rsidR="00B91927" w:rsidRDefault="00B91927" w:rsidP="00B91927">
      <w:pPr>
        <w:tabs>
          <w:tab w:val="left" w:pos="4678"/>
        </w:tabs>
        <w:spacing w:after="0" w:line="240" w:lineRule="auto"/>
        <w:ind w:left="284" w:right="496" w:firstLine="284"/>
        <w:jc w:val="both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097C79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 wp14:anchorId="5AC85C5B" wp14:editId="538BF14A">
            <wp:simplePos x="0" y="0"/>
            <wp:positionH relativeFrom="column">
              <wp:posOffset>1885315</wp:posOffset>
            </wp:positionH>
            <wp:positionV relativeFrom="paragraph">
              <wp:posOffset>17145</wp:posOffset>
            </wp:positionV>
            <wp:extent cx="1278890" cy="1095375"/>
            <wp:effectExtent l="0" t="0" r="0" b="9525"/>
            <wp:wrapSquare wrapText="bothSides"/>
            <wp:docPr id="5" name="Рисунок 5" descr="http://www.playcast.ru/uploads/2013/09/19/6119639.gif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www.playcast.ru/uploads/2013/09/19/6119639.gif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0953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1069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Бабуля, у меня выпал зуб. Что мне теперь делать, куда его девать? - Внученька, положи этот молочный зуб под подушку, придёт мышка, заберёт его и оставит тебе на утро монетку! </w:t>
      </w:r>
    </w:p>
    <w:p w:rsidR="00B91927" w:rsidRDefault="00B91927" w:rsidP="00B91927">
      <w:pPr>
        <w:tabs>
          <w:tab w:val="left" w:pos="4678"/>
        </w:tabs>
        <w:spacing w:after="0" w:line="240" w:lineRule="auto"/>
        <w:ind w:left="284" w:right="496" w:firstLine="284"/>
        <w:jc w:val="both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 w:rsidRPr="009A1069">
        <w:rPr>
          <w:rFonts w:ascii="Times New Roman" w:hAnsi="Times New Roman" w:cs="Times New Roman"/>
          <w:noProof/>
          <w:sz w:val="18"/>
          <w:szCs w:val="18"/>
          <w:lang w:eastAsia="ru-RU"/>
        </w:rPr>
        <w:t xml:space="preserve">- Бабуля, а сколько будет монеток, если я туда дедушкину челюсть положу? </w:t>
      </w:r>
    </w:p>
    <w:p w:rsidR="002F14DE" w:rsidRDefault="002F14DE" w:rsidP="00B91927">
      <w:pPr>
        <w:tabs>
          <w:tab w:val="left" w:pos="4678"/>
        </w:tabs>
        <w:spacing w:after="0" w:line="240" w:lineRule="auto"/>
        <w:ind w:left="284" w:right="496" w:firstLine="284"/>
        <w:jc w:val="both"/>
        <w:rPr>
          <w:rFonts w:ascii="Times New Roman" w:hAnsi="Times New Roman" w:cs="Times New Roman"/>
          <w:noProof/>
          <w:sz w:val="18"/>
          <w:szCs w:val="18"/>
          <w:lang w:eastAsia="ru-RU"/>
        </w:rPr>
      </w:pPr>
    </w:p>
    <w:p w:rsidR="00B91927" w:rsidRDefault="00B91927" w:rsidP="00B91927">
      <w:pPr>
        <w:tabs>
          <w:tab w:val="left" w:pos="4678"/>
        </w:tabs>
        <w:spacing w:after="0" w:line="240" w:lineRule="auto"/>
        <w:ind w:left="284" w:right="496" w:firstLine="284"/>
        <w:jc w:val="both"/>
        <w:rPr>
          <w:rFonts w:ascii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lastRenderedPageBreak/>
        <w:t>Редактор: Аксенова О.В.</w:t>
      </w:r>
    </w:p>
    <w:p w:rsidR="000C4D69" w:rsidRPr="000C4D69" w:rsidRDefault="000C4D69" w:rsidP="00B91927">
      <w:pPr>
        <w:tabs>
          <w:tab w:val="left" w:pos="4820"/>
        </w:tabs>
        <w:spacing w:after="0"/>
        <w:ind w:right="425" w:firstLine="283"/>
        <w:rPr>
          <w:rFonts w:ascii="Times New Roman" w:hAnsi="Times New Roman" w:cs="Times New Roman"/>
          <w:sz w:val="18"/>
          <w:szCs w:val="18"/>
        </w:rPr>
      </w:pPr>
    </w:p>
    <w:sectPr w:rsidR="000C4D69" w:rsidRPr="000C4D69" w:rsidSect="002F14DE">
      <w:pgSz w:w="11906" w:h="16838"/>
      <w:pgMar w:top="284" w:right="282" w:bottom="709" w:left="426" w:header="708" w:footer="708" w:gutter="0"/>
      <w:pgBorders w:offsetFrom="page">
        <w:top w:val="double" w:sz="4" w:space="24" w:color="3399FF"/>
        <w:left w:val="double" w:sz="4" w:space="24" w:color="3399FF"/>
        <w:bottom w:val="double" w:sz="4" w:space="24" w:color="3399FF"/>
        <w:right w:val="double" w:sz="4" w:space="24" w:color="3399FF"/>
      </w:pgBorders>
      <w:cols w:num="2" w:space="7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045"/>
    <w:rsid w:val="00004CC6"/>
    <w:rsid w:val="00032457"/>
    <w:rsid w:val="00033514"/>
    <w:rsid w:val="000C4D69"/>
    <w:rsid w:val="002F14DE"/>
    <w:rsid w:val="004D7568"/>
    <w:rsid w:val="004F1317"/>
    <w:rsid w:val="009F5B02"/>
    <w:rsid w:val="00B740E8"/>
    <w:rsid w:val="00B91927"/>
    <w:rsid w:val="00BA0A87"/>
    <w:rsid w:val="00CA120E"/>
    <w:rsid w:val="00CF4268"/>
    <w:rsid w:val="00D27045"/>
    <w:rsid w:val="00D611BB"/>
    <w:rsid w:val="00EA2DAF"/>
    <w:rsid w:val="00EB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uiPriority w:val="21"/>
    <w:qFormat/>
    <w:rsid w:val="000C4D69"/>
    <w:rPr>
      <w:b/>
      <w:bCs/>
      <w:i/>
      <w:iCs/>
      <w:color w:val="4F81BD"/>
    </w:rPr>
  </w:style>
  <w:style w:type="paragraph" w:styleId="a4">
    <w:name w:val="Balloon Text"/>
    <w:basedOn w:val="a"/>
    <w:link w:val="a5"/>
    <w:uiPriority w:val="99"/>
    <w:semiHidden/>
    <w:unhideWhenUsed/>
    <w:rsid w:val="00EB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uiPriority w:val="21"/>
    <w:qFormat/>
    <w:rsid w:val="000C4D69"/>
    <w:rPr>
      <w:b/>
      <w:bCs/>
      <w:i/>
      <w:iCs/>
      <w:color w:val="4F81BD"/>
    </w:rPr>
  </w:style>
  <w:style w:type="paragraph" w:styleId="a4">
    <w:name w:val="Balloon Text"/>
    <w:basedOn w:val="a"/>
    <w:link w:val="a5"/>
    <w:uiPriority w:val="99"/>
    <w:semiHidden/>
    <w:unhideWhenUsed/>
    <w:rsid w:val="00EB5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http://www.playcast.ru/uploads/2013/09/19/6119639.gi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0" Type="http://schemas.openxmlformats.org/officeDocument/2006/relationships/hyperlink" Target="http://www.playcast.ru/view/3325885/a31b4328d24c46f5a5fc0387b01066219ba630bb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1BAA0-5733-49CE-932A-262A3809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6</cp:revision>
  <dcterms:created xsi:type="dcterms:W3CDTF">2023-04-20T09:28:00Z</dcterms:created>
  <dcterms:modified xsi:type="dcterms:W3CDTF">2025-04-28T11:30:00Z</dcterms:modified>
</cp:coreProperties>
</file>