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34"/>
        <w:gridCol w:w="445"/>
        <w:gridCol w:w="1015"/>
        <w:gridCol w:w="2743"/>
        <w:gridCol w:w="2626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201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F57798" w:rsidRPr="002C78B2" w:rsidRDefault="00BE5E97" w:rsidP="00BE5E97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AF568D">
              <w:rPr>
                <w:rFonts w:ascii="Times New Roman" w:hAnsi="Times New Roman" w:cs="Times New Roman"/>
              </w:rPr>
              <w:t>«Весёлые часики</w:t>
            </w:r>
            <w:r w:rsidR="00F57798"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Pr="00554D8E" w:rsidRDefault="00BE5E97" w:rsidP="00AF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предмет мышкой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прием копирования</w:t>
            </w:r>
          </w:p>
          <w:p w:rsidR="00E62F1F" w:rsidRPr="002C78B2" w:rsidRDefault="00E62F1F" w:rsidP="0082301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54D8E">
              <w:t>Развитие воображения, памяти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BE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r w:rsidRPr="00554D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отношения к технике</w:t>
            </w: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D" w:rsidRDefault="00AF568D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1: </w:t>
            </w:r>
            <w:r w:rsidRPr="00AF568D">
              <w:rPr>
                <w:rFonts w:ascii="Times New Roman" w:hAnsi="Times New Roman"/>
                <w:sz w:val="24"/>
                <w:szCs w:val="24"/>
              </w:rPr>
              <w:t>Путём приёма перетаскивания мышкой соберите все красные часы в  правый круг, синие часы в круг посередине.</w:t>
            </w:r>
          </w:p>
          <w:p w:rsidR="00AF568D" w:rsidRDefault="00BE5E97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8D">
              <w:rPr>
                <w:rFonts w:ascii="Times New Roman" w:hAnsi="Times New Roman"/>
                <w:sz w:val="24"/>
                <w:szCs w:val="24"/>
              </w:rPr>
              <w:t xml:space="preserve">Вариант 2: </w:t>
            </w:r>
            <w:r w:rsidR="00AF568D" w:rsidRPr="00AF568D">
              <w:rPr>
                <w:rFonts w:ascii="Times New Roman" w:hAnsi="Times New Roman"/>
                <w:sz w:val="24"/>
                <w:szCs w:val="24"/>
              </w:rPr>
              <w:t>Путём приёма перетаскивания мышкой соберите в круг посередине настенные часы.</w:t>
            </w:r>
          </w:p>
          <w:p w:rsidR="00E62F1F" w:rsidRDefault="00BE5E97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7">
              <w:rPr>
                <w:rFonts w:ascii="Times New Roman" w:hAnsi="Times New Roman"/>
                <w:sz w:val="24"/>
                <w:szCs w:val="24"/>
              </w:rPr>
              <w:t xml:space="preserve">Вариант 3: </w:t>
            </w:r>
            <w:r w:rsidR="00AF568D" w:rsidRPr="00AF568D">
              <w:rPr>
                <w:rFonts w:ascii="Times New Roman" w:hAnsi="Times New Roman"/>
                <w:sz w:val="24"/>
                <w:szCs w:val="24"/>
              </w:rPr>
              <w:t>Рассмотрите внимательно картинки с часами и путём перетаскивания мышкой соберите все будильники в средний круг, наручные часы в правый круг.</w:t>
            </w:r>
          </w:p>
          <w:p w:rsidR="00AF568D" w:rsidRPr="00BE5E97" w:rsidRDefault="00AF568D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4: </w:t>
            </w:r>
            <w:r w:rsidRPr="00AF568D">
              <w:rPr>
                <w:rFonts w:ascii="Times New Roman" w:hAnsi="Times New Roman"/>
                <w:sz w:val="24"/>
                <w:szCs w:val="24"/>
              </w:rPr>
              <w:t>Рассмотрите картинки с часами, с помощью приема копирования вынесите часы с кукушкой за пределы круга.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311907" w:rsidP="00BE5E97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AF568D">
              <w:rPr>
                <w:rFonts w:ascii="Times New Roman" w:hAnsi="Times New Roman" w:cs="Times New Roman"/>
              </w:rPr>
              <w:t>Салют, апплодисменты.</w:t>
            </w:r>
            <w:bookmarkStart w:id="0" w:name="_GoBack"/>
            <w:bookmarkEnd w:id="0"/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15121861"/>
    <w:multiLevelType w:val="hybridMultilevel"/>
    <w:tmpl w:val="E69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823017"/>
    <w:rsid w:val="00AF568D"/>
    <w:rsid w:val="00BE5E97"/>
    <w:rsid w:val="00CD4DC9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13</cp:revision>
  <dcterms:created xsi:type="dcterms:W3CDTF">2016-03-29T07:12:00Z</dcterms:created>
  <dcterms:modified xsi:type="dcterms:W3CDTF">2018-02-04T09:20:00Z</dcterms:modified>
</cp:coreProperties>
</file>