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DA" w:rsidRPr="003D50A3" w:rsidRDefault="004F7BE0" w:rsidP="004F7BE0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3D50A3">
        <w:rPr>
          <w:rFonts w:ascii="Times New Roman" w:hAnsi="Times New Roman" w:cs="Times New Roman"/>
          <w:color w:val="0070C0"/>
          <w:sz w:val="32"/>
          <w:szCs w:val="32"/>
        </w:rPr>
        <w:t>Игры с ребенком «на ходу».</w:t>
      </w:r>
    </w:p>
    <w:p w:rsidR="004F7BE0" w:rsidRPr="00890EEA" w:rsidRDefault="004F7BE0" w:rsidP="004F7BE0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890EEA">
        <w:rPr>
          <w:rFonts w:ascii="Times New Roman" w:hAnsi="Times New Roman" w:cs="Times New Roman"/>
          <w:i/>
          <w:color w:val="0070C0"/>
          <w:sz w:val="28"/>
          <w:szCs w:val="28"/>
        </w:rPr>
        <w:t>Если вы идете куда-то вместе с ребенком и не знаете, чем заняться, то могут пригодиться игры «на ходу».</w:t>
      </w:r>
    </w:p>
    <w:p w:rsidR="004F7BE0" w:rsidRPr="003D50A3" w:rsidRDefault="004F7BE0" w:rsidP="004F7BE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3D50A3">
        <w:rPr>
          <w:rFonts w:ascii="Times New Roman" w:hAnsi="Times New Roman" w:cs="Times New Roman"/>
          <w:color w:val="0070C0"/>
          <w:sz w:val="32"/>
          <w:szCs w:val="32"/>
        </w:rPr>
        <w:t>«Первый и последний звук»</w:t>
      </w:r>
    </w:p>
    <w:p w:rsidR="004F7BE0" w:rsidRDefault="004F7BE0" w:rsidP="004F7B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Первый участник загадывает слово, второй участник должен на последний звук придумать свое слово. В игре используются имена существительные в единственном числе, а так же имена, названия, клички животных. Следующий игрок продолжает игру, придумывая слово на последний звук от слова предыдущего игрока.</w:t>
      </w:r>
    </w:p>
    <w:p w:rsidR="004F7BE0" w:rsidRPr="003D50A3" w:rsidRDefault="004F7BE0" w:rsidP="004F7BE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3D50A3">
        <w:rPr>
          <w:rFonts w:ascii="Times New Roman" w:hAnsi="Times New Roman" w:cs="Times New Roman"/>
          <w:color w:val="0070C0"/>
          <w:sz w:val="32"/>
          <w:szCs w:val="32"/>
        </w:rPr>
        <w:t>«Угадай цифру»</w:t>
      </w:r>
    </w:p>
    <w:p w:rsidR="00C61F52" w:rsidRDefault="004F7BE0" w:rsidP="00C61F5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Загадываете число от 1 до 10. Угадываем с трех попыток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 </w:t>
      </w:r>
      <w:r w:rsidR="00C61F52">
        <w:rPr>
          <w:rFonts w:ascii="Times New Roman" w:hAnsi="Times New Roman" w:cs="Times New Roman"/>
          <w:sz w:val="32"/>
          <w:szCs w:val="32"/>
        </w:rPr>
        <w:t xml:space="preserve">примеру, загадали число 7: </w:t>
      </w:r>
    </w:p>
    <w:p w:rsidR="00C61F52" w:rsidRDefault="004F7BE0" w:rsidP="00C61F5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ребенок – 5; </w:t>
      </w:r>
    </w:p>
    <w:p w:rsidR="00C61F52" w:rsidRDefault="004F7BE0" w:rsidP="00C61F5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</w:t>
      </w:r>
      <w:r w:rsidR="00C61F52">
        <w:rPr>
          <w:rFonts w:ascii="Times New Roman" w:hAnsi="Times New Roman" w:cs="Times New Roman"/>
          <w:sz w:val="32"/>
          <w:szCs w:val="32"/>
        </w:rPr>
        <w:t xml:space="preserve"> – больше; </w:t>
      </w:r>
    </w:p>
    <w:p w:rsidR="00C61F52" w:rsidRDefault="00C61F52" w:rsidP="00C61F5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ребенок – 8;</w:t>
      </w:r>
    </w:p>
    <w:p w:rsidR="00C61F52" w:rsidRDefault="00C61F52" w:rsidP="00C61F5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мама – меньше; </w:t>
      </w:r>
    </w:p>
    <w:p w:rsidR="00C61F52" w:rsidRDefault="00C61F52" w:rsidP="00C61F5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ребенок – 7; </w:t>
      </w:r>
    </w:p>
    <w:p w:rsidR="004F7BE0" w:rsidRDefault="00C61F52" w:rsidP="00C61F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 – Угадал! Твоя очередь загадывать.</w:t>
      </w:r>
    </w:p>
    <w:p w:rsidR="00C61F52" w:rsidRPr="003D50A3" w:rsidRDefault="00C61F52" w:rsidP="00C61F5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3D50A3">
        <w:rPr>
          <w:rFonts w:ascii="Times New Roman" w:hAnsi="Times New Roman" w:cs="Times New Roman"/>
          <w:color w:val="0070C0"/>
          <w:sz w:val="32"/>
          <w:szCs w:val="32"/>
        </w:rPr>
        <w:t>«О чем речь?»</w:t>
      </w:r>
    </w:p>
    <w:p w:rsidR="00C61F52" w:rsidRDefault="00C61F52" w:rsidP="00C61F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Нужно отгадать с трех подсказок слово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 примеру, загадайте слово «трава». Первая подсказка «зеленая», второй участник должен сказать одно слово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Если не отгадал, вторая подсказка «растет»… Подсказкой может быть только одно слово (не словосочетание). Игра продолжается до трех подсказок.</w:t>
      </w:r>
    </w:p>
    <w:p w:rsidR="00C61F52" w:rsidRPr="003D50A3" w:rsidRDefault="00C61F52" w:rsidP="00C61F5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3D50A3">
        <w:rPr>
          <w:rFonts w:ascii="Times New Roman" w:hAnsi="Times New Roman" w:cs="Times New Roman"/>
          <w:color w:val="0070C0"/>
          <w:sz w:val="32"/>
          <w:szCs w:val="32"/>
        </w:rPr>
        <w:t>«Цвет машины»</w:t>
      </w:r>
    </w:p>
    <w:p w:rsidR="00C61F52" w:rsidRDefault="00C61F52" w:rsidP="00C61F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Каждый выбирает себе любой цвет и считает, сколько машин с таким цветом он увидел. В конце игры побеждает тот, у кого количество машин своего цвета больше.</w:t>
      </w:r>
    </w:p>
    <w:p w:rsidR="00C61F52" w:rsidRDefault="00C61F52" w:rsidP="00C61F52">
      <w:pPr>
        <w:rPr>
          <w:rFonts w:ascii="Times New Roman" w:hAnsi="Times New Roman" w:cs="Times New Roman"/>
          <w:sz w:val="32"/>
          <w:szCs w:val="32"/>
        </w:rPr>
      </w:pPr>
    </w:p>
    <w:p w:rsidR="00C61F52" w:rsidRPr="003D50A3" w:rsidRDefault="00C61F52" w:rsidP="00C61F5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3D50A3">
        <w:rPr>
          <w:rFonts w:ascii="Times New Roman" w:hAnsi="Times New Roman" w:cs="Times New Roman"/>
          <w:color w:val="0070C0"/>
          <w:sz w:val="32"/>
          <w:szCs w:val="32"/>
        </w:rPr>
        <w:lastRenderedPageBreak/>
        <w:t xml:space="preserve">«Шаги» </w:t>
      </w:r>
    </w:p>
    <w:p w:rsidR="00AD7A08" w:rsidRDefault="00AD7A08" w:rsidP="00AD7A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быстрее дойдет «лилипутами» (это маленькие шажки, когда вы идете, приставляя к носку пятку). Выбираете цель, к примеру, столб или скамейка. И кто дойдет быстрее «лилипутами» до цели.</w:t>
      </w:r>
    </w:p>
    <w:p w:rsidR="00AD7A08" w:rsidRDefault="00AD7A08" w:rsidP="00AD7A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Другой вариант, идем большими шагами до цели. Кто быстрее дойдет или у кого шагов «больше - меньше» до цели.</w:t>
      </w:r>
    </w:p>
    <w:p w:rsidR="00AD7A08" w:rsidRDefault="00AD7A08" w:rsidP="00AD7A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Можно «предсказать» сколько шагов до цели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 примеру, вы сказали - 10, а ребенок – 15. </w:t>
      </w:r>
      <w:r w:rsidR="003D50A3">
        <w:rPr>
          <w:rFonts w:ascii="Times New Roman" w:hAnsi="Times New Roman" w:cs="Times New Roman"/>
          <w:sz w:val="32"/>
          <w:szCs w:val="32"/>
        </w:rPr>
        <w:t>Проходите,</w:t>
      </w:r>
      <w:r>
        <w:rPr>
          <w:rFonts w:ascii="Times New Roman" w:hAnsi="Times New Roman" w:cs="Times New Roman"/>
          <w:sz w:val="32"/>
          <w:szCs w:val="32"/>
        </w:rPr>
        <w:t xml:space="preserve"> нужное расстояние и победитель тот, кто угадал количество шагов.</w:t>
      </w:r>
    </w:p>
    <w:p w:rsidR="00AD7A08" w:rsidRPr="003D50A3" w:rsidRDefault="00AD7A08" w:rsidP="00AD7A0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3D50A3">
        <w:rPr>
          <w:rFonts w:ascii="Times New Roman" w:hAnsi="Times New Roman" w:cs="Times New Roman"/>
          <w:color w:val="0070C0"/>
          <w:sz w:val="32"/>
          <w:szCs w:val="32"/>
        </w:rPr>
        <w:t>«Найди свою цифру»</w:t>
      </w:r>
    </w:p>
    <w:p w:rsidR="00AD7A08" w:rsidRDefault="00AD7A08" w:rsidP="00AD7A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Загадываете любое число (от 0 до 9) вы и ребенок, у каждого свое число. И в течение всей дороги ищите свое число везде: в номер</w:t>
      </w:r>
      <w:r w:rsidR="00603C7D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х машин, на домах, на рекламах и т.д. Побеждает тот, у кого количество найден</w:t>
      </w:r>
      <w:r w:rsidR="00603C7D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ых цифр больше.</w:t>
      </w:r>
    </w:p>
    <w:p w:rsidR="00603C7D" w:rsidRPr="003D50A3" w:rsidRDefault="00603C7D" w:rsidP="00603C7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3D50A3">
        <w:rPr>
          <w:rFonts w:ascii="Times New Roman" w:hAnsi="Times New Roman" w:cs="Times New Roman"/>
          <w:color w:val="0070C0"/>
          <w:sz w:val="32"/>
          <w:szCs w:val="32"/>
        </w:rPr>
        <w:t>«</w:t>
      </w:r>
      <w:r w:rsidR="003D50A3" w:rsidRPr="003D50A3">
        <w:rPr>
          <w:rFonts w:ascii="Times New Roman" w:hAnsi="Times New Roman" w:cs="Times New Roman"/>
          <w:color w:val="0070C0"/>
          <w:sz w:val="32"/>
          <w:szCs w:val="32"/>
        </w:rPr>
        <w:t>Вспомни,</w:t>
      </w:r>
      <w:r w:rsidRPr="003D50A3">
        <w:rPr>
          <w:rFonts w:ascii="Times New Roman" w:hAnsi="Times New Roman" w:cs="Times New Roman"/>
          <w:color w:val="0070C0"/>
          <w:sz w:val="32"/>
          <w:szCs w:val="32"/>
        </w:rPr>
        <w:t xml:space="preserve"> из какого мультфильма»</w:t>
      </w:r>
    </w:p>
    <w:p w:rsidR="00603C7D" w:rsidRDefault="00603C7D" w:rsidP="00603C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очереди вспомнить отрывок из мультфильма (несколько слов, предложение или отрывок из песни) и другой должен отгадать, из какого это мультфильма. Игра веселая и увлекает надолго.</w:t>
      </w:r>
    </w:p>
    <w:p w:rsidR="00603C7D" w:rsidRPr="003D50A3" w:rsidRDefault="00603C7D" w:rsidP="00603C7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3D50A3">
        <w:rPr>
          <w:rFonts w:ascii="Times New Roman" w:hAnsi="Times New Roman" w:cs="Times New Roman"/>
          <w:color w:val="0070C0"/>
          <w:sz w:val="32"/>
          <w:szCs w:val="32"/>
        </w:rPr>
        <w:t>«Продолжи стихотворение»</w:t>
      </w:r>
    </w:p>
    <w:p w:rsidR="00603C7D" w:rsidRDefault="00603C7D" w:rsidP="00603C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уже давно и много читали своему ребенку разные стихотворения. Конечно же, много запомнилось хотя бы частично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игру можно играть по очереди или взрослый будет всегда ведущим, а ребенок отгадывающим. К примеру, продолжи стихотворение или назови его: «Как у наших у ворот чудо-дерево растет»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Ответ ребенка либо «Чудо-дерево», либо «чудо, чудо, чудо, чудо, расчудесное».</w:t>
      </w:r>
    </w:p>
    <w:p w:rsidR="00603C7D" w:rsidRPr="003D50A3" w:rsidRDefault="00603C7D" w:rsidP="00603C7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3D50A3">
        <w:rPr>
          <w:rFonts w:ascii="Times New Roman" w:hAnsi="Times New Roman" w:cs="Times New Roman"/>
          <w:color w:val="0070C0"/>
          <w:sz w:val="32"/>
          <w:szCs w:val="32"/>
        </w:rPr>
        <w:t>«Продолжи сказку»</w:t>
      </w:r>
    </w:p>
    <w:p w:rsidR="00603C7D" w:rsidRDefault="00603C7D" w:rsidP="00603C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Каждый участник произносит одно предложение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Старайтесь составлять сказку, причем один может все в смешное русло переводить, а другой в серьезное</w:t>
      </w:r>
      <w:r w:rsidR="000D7BB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D7BBF" w:rsidRPr="003D50A3" w:rsidRDefault="000D7BBF" w:rsidP="000D7BB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3D50A3">
        <w:rPr>
          <w:rFonts w:ascii="Times New Roman" w:hAnsi="Times New Roman" w:cs="Times New Roman"/>
          <w:color w:val="0070C0"/>
          <w:sz w:val="32"/>
          <w:szCs w:val="32"/>
        </w:rPr>
        <w:lastRenderedPageBreak/>
        <w:t>«Подарок»</w:t>
      </w:r>
    </w:p>
    <w:p w:rsidR="000D7BBF" w:rsidRDefault="000D7BBF" w:rsidP="000D7B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этой игре развивается фантазия. Представляете, что у вас в руке подарок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Выставляете вперед руку, как будто держите его (можно даже немного согнуться под его тяжестью). И говорите ребенку «дарю тебе подарок, разверни и посмотри, что там». Передаете подарок. Ребенок, уже улыбаясь, принимает его и делает вид, что распаковывает и смотрит на вас, ожидая, что же вы скажите (что положили в «коробочку»?) Тут вы можете фантазировать от смешного (это смешная муха, которая будет тебя щекотать или это пирожное, но его нельзя съесть – оно деревянное), </w:t>
      </w:r>
      <w:proofErr w:type="gramStart"/>
      <w:r>
        <w:rPr>
          <w:rFonts w:ascii="Times New Roman" w:hAnsi="Times New Roman" w:cs="Times New Roman"/>
          <w:sz w:val="32"/>
          <w:szCs w:val="32"/>
        </w:rPr>
        <w:t>до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обычного (это тебе велосипед и т.д.) Ребенок в ответ тоже захочет вам что-то </w:t>
      </w:r>
      <w:r w:rsidR="003D50A3">
        <w:rPr>
          <w:rFonts w:ascii="Times New Roman" w:hAnsi="Times New Roman" w:cs="Times New Roman"/>
          <w:sz w:val="32"/>
          <w:szCs w:val="32"/>
        </w:rPr>
        <w:t>подарить,</w:t>
      </w:r>
      <w:r>
        <w:rPr>
          <w:rFonts w:ascii="Times New Roman" w:hAnsi="Times New Roman" w:cs="Times New Roman"/>
          <w:sz w:val="32"/>
          <w:szCs w:val="32"/>
        </w:rPr>
        <w:t xml:space="preserve"> и игра продолжается в обмене «подарками».</w:t>
      </w:r>
    </w:p>
    <w:p w:rsidR="003D50A3" w:rsidRPr="003D50A3" w:rsidRDefault="003D50A3" w:rsidP="003D50A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3D50A3">
        <w:rPr>
          <w:rFonts w:ascii="Times New Roman" w:hAnsi="Times New Roman" w:cs="Times New Roman"/>
          <w:color w:val="0070C0"/>
          <w:sz w:val="32"/>
          <w:szCs w:val="32"/>
        </w:rPr>
        <w:t>«Я потерялась»</w:t>
      </w:r>
    </w:p>
    <w:p w:rsidR="003D50A3" w:rsidRDefault="003D50A3" w:rsidP="003D50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вы идете домой или туда, где ваш ребенок уже бывал, можно поиграть в игру «Я потерялась». Скажите ему, что забыли дорогу до дома (или другого места). Ребенок вначале не поверит, а вы настаивайте, что потерялись и забыли. Ребенок сразу почувствует, что может помочь маме и с радостью поведет известной ему дорогой, как большой.</w:t>
      </w:r>
    </w:p>
    <w:p w:rsidR="003D50A3" w:rsidRPr="003D50A3" w:rsidRDefault="003D50A3" w:rsidP="003D50A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3D50A3">
        <w:rPr>
          <w:rFonts w:ascii="Times New Roman" w:hAnsi="Times New Roman" w:cs="Times New Roman"/>
          <w:color w:val="0070C0"/>
          <w:sz w:val="32"/>
          <w:szCs w:val="32"/>
        </w:rPr>
        <w:t>«Закрой глаза»</w:t>
      </w:r>
    </w:p>
    <w:p w:rsidR="003D50A3" w:rsidRDefault="003D50A3" w:rsidP="003D50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Ребенок закрывает глаза, а вы его ведете за руку, предупреждая об опасностях на дороге: «осторожно - лужа» и т.д. Можно иногда подшучивать, предупреждать об опасности, хотя ее не будет. Такая игра развеселит любого!</w:t>
      </w:r>
    </w:p>
    <w:p w:rsidR="00890EEA" w:rsidRDefault="00890EEA" w:rsidP="003D50A3">
      <w:pPr>
        <w:rPr>
          <w:rFonts w:ascii="Times New Roman" w:hAnsi="Times New Roman" w:cs="Times New Roman"/>
          <w:sz w:val="32"/>
          <w:szCs w:val="32"/>
        </w:rPr>
      </w:pPr>
    </w:p>
    <w:p w:rsidR="00890EEA" w:rsidRPr="00890EEA" w:rsidRDefault="00890EEA" w:rsidP="003D50A3">
      <w:pPr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Играйте с ребенком, используя любую минутку общения с ним!</w:t>
      </w:r>
    </w:p>
    <w:p w:rsidR="000D7BBF" w:rsidRPr="000D7BBF" w:rsidRDefault="000D7BBF" w:rsidP="000D7BBF">
      <w:pPr>
        <w:rPr>
          <w:rFonts w:ascii="Times New Roman" w:hAnsi="Times New Roman" w:cs="Times New Roman"/>
          <w:sz w:val="32"/>
          <w:szCs w:val="32"/>
        </w:rPr>
      </w:pPr>
    </w:p>
    <w:p w:rsidR="00AD7A08" w:rsidRDefault="00AD7A08" w:rsidP="00AD7A0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D7A08" w:rsidRPr="00C61F52" w:rsidRDefault="00AD7A08" w:rsidP="00AD7A0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61F52" w:rsidRPr="004F7BE0" w:rsidRDefault="00C61F52" w:rsidP="00C61F52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C61F52" w:rsidRPr="004F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1957"/>
    <w:multiLevelType w:val="hybridMultilevel"/>
    <w:tmpl w:val="057E0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E0"/>
    <w:rsid w:val="000D7BBF"/>
    <w:rsid w:val="003D50A3"/>
    <w:rsid w:val="004F7BE0"/>
    <w:rsid w:val="00603C7D"/>
    <w:rsid w:val="00890EEA"/>
    <w:rsid w:val="008F71DA"/>
    <w:rsid w:val="00AD7A08"/>
    <w:rsid w:val="00C6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2018-08-30T04:01:00Z</dcterms:created>
  <dcterms:modified xsi:type="dcterms:W3CDTF">2018-08-30T05:07:00Z</dcterms:modified>
</cp:coreProperties>
</file>