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43" w:rsidRPr="00242A43" w:rsidRDefault="00242A43" w:rsidP="00242A43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36"/>
          <w:szCs w:val="36"/>
        </w:rPr>
      </w:pPr>
      <w:r w:rsidRPr="00242A43">
        <w:rPr>
          <w:rFonts w:ascii="Times New Roman" w:hAnsi="Times New Roman" w:cs="Times New Roman"/>
          <w:i/>
          <w:color w:val="244061" w:themeColor="accent1" w:themeShade="80"/>
          <w:sz w:val="36"/>
          <w:szCs w:val="36"/>
        </w:rPr>
        <w:t>Консультация для родителей</w:t>
      </w:r>
    </w:p>
    <w:p w:rsidR="00242A43" w:rsidRPr="00242A43" w:rsidRDefault="00242A43" w:rsidP="00242A4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42A43">
        <w:rPr>
          <w:rFonts w:ascii="Times New Roman" w:hAnsi="Times New Roman" w:cs="Times New Roman"/>
          <w:b/>
          <w:i/>
          <w:color w:val="FF0000"/>
          <w:sz w:val="36"/>
          <w:szCs w:val="36"/>
        </w:rPr>
        <w:t>«Формирование правильной осанки у дошкольников».</w:t>
      </w:r>
    </w:p>
    <w:p w:rsidR="009A77C0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Осанка – привычное положение тела ребенка, развивается в процессе индивидуального становления на основе наследственных факторов под воздействием воспитания. Наследственные факторы могут обусловливать похожие варианты осанки у родителей и детей, предрасположенность к определенному виду нарушений осанки. </w:t>
      </w:r>
      <w:r w:rsidR="009A77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2A43">
        <w:rPr>
          <w:rFonts w:ascii="Times New Roman" w:hAnsi="Times New Roman" w:cs="Times New Roman"/>
          <w:sz w:val="28"/>
          <w:szCs w:val="28"/>
        </w:rPr>
        <w:t xml:space="preserve">В то же время условия физического воспитания дают возможность не только сформировать соответствующую эстетическим и физиологическим требованиям осанку ребенка, но и исправить, создать новый вариант осанки. </w:t>
      </w:r>
    </w:p>
    <w:p w:rsidR="009A77C0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Правильная осанка – это нормальная поза при стоянии и сидении: плечи развернуты и находятся на одном уровне, лопатки не выступают, расположены симметрично, живот подтянут, ноги в коленях не согнуты при стоянии, пятки вместе, голова держится прямо. </w:t>
      </w:r>
    </w:p>
    <w:p w:rsidR="006C221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>При неправильной осанке естественные изгибы позвоночника заметно увеличены. Кроме того, могут развиваться боковые искривления позвоночника — сколиозы. Полноценное физическое развитие невозможно без правильной осанки. Нарушение осанки ведёт к различным проблемам со здоровьем: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1.Ухудшается работа сердца;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2.Желудочно-кишечного тракта;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3.Уменьшается жизненная ёмкость лёгких;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4.Снижается обмен веществ;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5. Развивается головная боль;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6. Повышается утомляемость;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7. Снижается аппетит; </w:t>
      </w:r>
    </w:p>
    <w:p w:rsidR="00242A43" w:rsidRPr="009A77C0" w:rsidRDefault="00242A43" w:rsidP="009A77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77C0">
        <w:rPr>
          <w:rFonts w:ascii="Times New Roman" w:hAnsi="Times New Roman" w:cs="Times New Roman"/>
          <w:sz w:val="28"/>
          <w:szCs w:val="28"/>
          <w:u w:val="single"/>
        </w:rPr>
        <w:t>Как определить осанку ребенка?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 Сделать это можно следующим образом: поставить малыша спиной к себе на возвышение так, чтобы лопатки находились на уровне ваших глаз (ребенок в трусах, без майки). Поговорить с ним, предложить рассказать короткое стихотворение для того, чтобы сиять первоначально возникшее у него напряжение и увидеть естественную картину состояния позвоночника. Посмотреть спереди, как расположены у него плечи: составляют ли они одну прямую горизонтальную линию или одно несколько выше другого, развернуты или сведены; сзади увидеть, не отстают ли лопатки; симметричны ли надплечья.</w:t>
      </w:r>
    </w:p>
    <w:p w:rsidR="00242A43" w:rsidRPr="009A77C0" w:rsidRDefault="00242A43" w:rsidP="009A77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77C0">
        <w:rPr>
          <w:rFonts w:ascii="Times New Roman" w:hAnsi="Times New Roman" w:cs="Times New Roman"/>
          <w:sz w:val="28"/>
          <w:szCs w:val="28"/>
          <w:u w:val="single"/>
        </w:rPr>
        <w:t>Правила для предупреждения нарушения осанки: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1. У ребенка должна быть своя мебель, соответствующая его росту (стол, стул, кровать).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2. 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 можно откинуться на спинку стула; нельзя наклоняться низко над столом.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3. Не рекомендуется детям младшего возраста спать на кровати с прогибающейся сеткой.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4. Лучше приучать детей спать на спине.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5. 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 </w:t>
      </w:r>
    </w:p>
    <w:p w:rsidR="009A77C0" w:rsidRDefault="009A77C0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2A43">
        <w:rPr>
          <w:rFonts w:ascii="Times New Roman" w:hAnsi="Times New Roman" w:cs="Times New Roman"/>
          <w:sz w:val="28"/>
          <w:szCs w:val="28"/>
        </w:rPr>
        <w:t xml:space="preserve">6. 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 Постарайтесь выходить чуть раньше, чтобы ребенку не пришлось бежать за родителями, которые тянут его за руку, чаще всего за одну и ту же каждое утро. Все это может привести к дисбалансу мышечного корсета и нарушению осанки.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>7.Не придерживать ребенка при ходьбе за одну и ту же руку. Плохая привычка многих ребят – смотреть при ходьбе себе под ноги или, наоборот, глядеть вверх. Смотреть надо перед собой. Туловище держать прямо, без напряжения. Следить</w:t>
      </w:r>
      <w:r w:rsidRPr="00242A43">
        <w:rPr>
          <w:rFonts w:ascii="Times New Roman" w:hAnsi="Times New Roman" w:cs="Times New Roman"/>
          <w:sz w:val="28"/>
          <w:szCs w:val="28"/>
        </w:rPr>
        <w:t>,</w:t>
      </w:r>
      <w:r w:rsidRPr="00242A43">
        <w:rPr>
          <w:rFonts w:ascii="Times New Roman" w:hAnsi="Times New Roman" w:cs="Times New Roman"/>
          <w:sz w:val="28"/>
          <w:szCs w:val="28"/>
        </w:rPr>
        <w:t xml:space="preserve"> чтобы стопы ставили парал</w:t>
      </w:r>
      <w:r w:rsidRPr="00242A43">
        <w:rPr>
          <w:rFonts w:ascii="Times New Roman" w:hAnsi="Times New Roman" w:cs="Times New Roman"/>
          <w:sz w:val="28"/>
          <w:szCs w:val="28"/>
        </w:rPr>
        <w:t>л</w:t>
      </w:r>
      <w:r w:rsidRPr="00242A43">
        <w:rPr>
          <w:rFonts w:ascii="Times New Roman" w:hAnsi="Times New Roman" w:cs="Times New Roman"/>
          <w:sz w:val="28"/>
          <w:szCs w:val="28"/>
        </w:rPr>
        <w:t>ельно.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>8.Дошкольникам нельзя долго стоять на одной ноге, могут измениться тазовые кости. Нужно избавляться от привычки стоять с опорой на одну и ту</w:t>
      </w:r>
      <w:r w:rsidR="009A77C0">
        <w:rPr>
          <w:rFonts w:ascii="Times New Roman" w:hAnsi="Times New Roman" w:cs="Times New Roman"/>
          <w:sz w:val="28"/>
          <w:szCs w:val="28"/>
        </w:rPr>
        <w:t xml:space="preserve"> </w:t>
      </w:r>
      <w:r w:rsidRPr="00242A43">
        <w:rPr>
          <w:rFonts w:ascii="Times New Roman" w:hAnsi="Times New Roman" w:cs="Times New Roman"/>
          <w:sz w:val="28"/>
          <w:szCs w:val="28"/>
        </w:rPr>
        <w:t xml:space="preserve">же ногу.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>9. До 7 лет ребёнку нельзя носить и поднимать тяжести, только до двух килограмм после пяти лет.</w:t>
      </w:r>
    </w:p>
    <w:p w:rsidR="00242A43" w:rsidRPr="009A77C0" w:rsidRDefault="00242A43" w:rsidP="009A77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77C0">
        <w:rPr>
          <w:rFonts w:ascii="Times New Roman" w:hAnsi="Times New Roman" w:cs="Times New Roman"/>
          <w:sz w:val="28"/>
          <w:szCs w:val="28"/>
          <w:u w:val="single"/>
        </w:rPr>
        <w:t>Комплекс упражнений, для выработки правильной осанки.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Правильное положение тела входит в привычку посредством постоянного и многократного его повторения. Поэтому, деткам необходимо включить в его обычный образ жизни каждодневную гимнастику: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>1) Перед зеркалом: ребёнок то нарушает, то исправляет осанку, тренируя, таким образом</w:t>
      </w:r>
      <w:r w:rsidR="009A77C0">
        <w:rPr>
          <w:rFonts w:ascii="Times New Roman" w:hAnsi="Times New Roman" w:cs="Times New Roman"/>
          <w:sz w:val="28"/>
          <w:szCs w:val="28"/>
        </w:rPr>
        <w:t>,</w:t>
      </w:r>
      <w:r w:rsidRPr="00242A43">
        <w:rPr>
          <w:rFonts w:ascii="Times New Roman" w:hAnsi="Times New Roman" w:cs="Times New Roman"/>
          <w:sz w:val="28"/>
          <w:szCs w:val="28"/>
        </w:rPr>
        <w:t xml:space="preserve"> мышцы.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2) Возле стены (двери). Прислоняется к стене пятью точками (пятки, икры, ягодицы, лопатки, затылок) и делает разные движения – приседания, отведение рук и ног в стороны, напрягая мышцы по 3-6 секунд.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3) С предметами на голове. Положить на темень ближе ко лбу любой предмет (книжки, подушечки, кубики) и сделать с этим предметом несколько упражнений – походить, поприседать, походить на носках и на коленках, разводить руки в стороны, и при этом постоянно необходимо удерживать предмет на голове. Таким образом, хорошо вырабатывается рефлекс правильной осанки, напрягаются и расслабляются разные группы мышц.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4) Упражнения на равновесие. Стойка на одной ноге, ходьба по бревну. Эти все упражнения способствуют развитию мышц шеи и спины, выработке правильному положению тела. Также к этой гимнастике необходимо добавить упражнения на профилактику плоскостопия, т.к. оно может привести к нарушению опорной функции ног, что повлечёт за собой изменение положения позвоночника.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5) Особое внимание надо уделять упражнениям, вызывающим активную работу мышц-разгибателей спины и мышц живота. Эти упражнения предпочтительнее выполнять из положений лежа и сидя. При этом необходимо следить, чтобы дети не задерживали дыхание, держали голову прямо, плечи расправляли, живот подтягивали. 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>Положение с поднятой головой увеличивает общий тонус мыши, улучшает кровообращение в головном мозгу.</w:t>
      </w:r>
    </w:p>
    <w:p w:rsidR="00242A43" w:rsidRPr="00242A43" w:rsidRDefault="00242A43" w:rsidP="009A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 xml:space="preserve"> Предпочтение отдавать симметричным упражнениям (повороты в стороны, взмахи правой и левой ногой или рукой). </w:t>
      </w:r>
    </w:p>
    <w:p w:rsidR="00242A43" w:rsidRPr="00242A43" w:rsidRDefault="00242A43" w:rsidP="009A77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2A43">
        <w:rPr>
          <w:rFonts w:ascii="Times New Roman" w:hAnsi="Times New Roman" w:cs="Times New Roman"/>
          <w:sz w:val="28"/>
          <w:szCs w:val="28"/>
        </w:rPr>
        <w:t>ПОМНИТЕ! Предупредить всегда легче, чем лечить!</w:t>
      </w:r>
    </w:p>
    <w:sectPr w:rsidR="00242A43" w:rsidRPr="00242A43" w:rsidSect="009A77C0">
      <w:pgSz w:w="11906" w:h="16838"/>
      <w:pgMar w:top="720" w:right="720" w:bottom="720" w:left="720" w:header="708" w:footer="708" w:gutter="0"/>
      <w:pgBorders w:offsetFrom="page">
        <w:top w:val="peopleHats" w:sz="9" w:space="24" w:color="auto"/>
        <w:left w:val="peopleHats" w:sz="9" w:space="24" w:color="auto"/>
        <w:bottom w:val="peopleHats" w:sz="9" w:space="24" w:color="auto"/>
        <w:right w:val="peopleHat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ED"/>
    <w:rsid w:val="00242A43"/>
    <w:rsid w:val="00343CED"/>
    <w:rsid w:val="006C2213"/>
    <w:rsid w:val="009A77C0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3</cp:revision>
  <dcterms:created xsi:type="dcterms:W3CDTF">2025-02-24T19:28:00Z</dcterms:created>
  <dcterms:modified xsi:type="dcterms:W3CDTF">2025-02-24T19:47:00Z</dcterms:modified>
</cp:coreProperties>
</file>