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83" w:rsidRDefault="00D40DD0">
      <w:pPr>
        <w:rPr>
          <w:rFonts w:ascii="Times New Roman" w:hAnsi="Times New Roman" w:cs="Times New Roman"/>
          <w:b/>
          <w:color w:val="FF0000"/>
          <w:sz w:val="40"/>
          <w:szCs w:val="40"/>
        </w:rPr>
      </w:pPr>
      <w:r w:rsidRPr="000B0F83">
        <w:rPr>
          <w:rFonts w:ascii="Times New Roman" w:hAnsi="Times New Roman" w:cs="Times New Roman"/>
          <w:b/>
          <w:color w:val="FF0000"/>
          <w:sz w:val="40"/>
          <w:szCs w:val="40"/>
        </w:rPr>
        <w:t>Памятка для родителей о правилах поведения детей на железнодорожном транспорте и</w:t>
      </w:r>
      <w:r w:rsidR="00B502E8">
        <w:rPr>
          <w:rFonts w:ascii="Times New Roman" w:hAnsi="Times New Roman" w:cs="Times New Roman"/>
          <w:b/>
          <w:color w:val="FF0000"/>
          <w:sz w:val="40"/>
          <w:szCs w:val="40"/>
        </w:rPr>
        <w:t xml:space="preserve"> </w:t>
      </w:r>
      <w:r>
        <w:t xml:space="preserve"> </w:t>
      </w:r>
      <w:r w:rsidRPr="000B0F83">
        <w:rPr>
          <w:rFonts w:ascii="Times New Roman" w:hAnsi="Times New Roman" w:cs="Times New Roman"/>
          <w:b/>
          <w:color w:val="FF0000"/>
          <w:sz w:val="40"/>
          <w:szCs w:val="40"/>
        </w:rPr>
        <w:t>железнодорожных путях</w:t>
      </w:r>
    </w:p>
    <w:p w:rsidR="00141F9D" w:rsidRDefault="000B0F83">
      <w:r>
        <w:t xml:space="preserve">                          </w:t>
      </w:r>
      <w:r w:rsidR="00141F9D">
        <w:rPr>
          <w:noProof/>
          <w:lang w:eastAsia="ru-RU"/>
        </w:rPr>
        <w:drawing>
          <wp:inline distT="0" distB="0" distL="0" distR="0">
            <wp:extent cx="4582795" cy="1956435"/>
            <wp:effectExtent l="19050" t="0" r="8255" b="0"/>
            <wp:docPr id="3" name="Рисунок 3" descr="http://schkola3syz.ucoz.ru/roditeli/clipart_transport_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kola3syz.ucoz.ru/roditeli/clipart_transport_488.jpg"/>
                    <pic:cNvPicPr>
                      <a:picLocks noChangeAspect="1" noChangeArrowheads="1"/>
                    </pic:cNvPicPr>
                  </pic:nvPicPr>
                  <pic:blipFill>
                    <a:blip r:embed="rId6" cstate="print"/>
                    <a:srcRect/>
                    <a:stretch>
                      <a:fillRect/>
                    </a:stretch>
                  </pic:blipFill>
                  <pic:spPr bwMode="auto">
                    <a:xfrm>
                      <a:off x="0" y="0"/>
                      <a:ext cx="4582795" cy="1956435"/>
                    </a:xfrm>
                    <a:prstGeom prst="rect">
                      <a:avLst/>
                    </a:prstGeom>
                    <a:noFill/>
                    <a:ln w="9525">
                      <a:noFill/>
                      <a:miter lim="800000"/>
                      <a:headEnd/>
                      <a:tailEnd/>
                    </a:ln>
                  </pic:spPr>
                </pic:pic>
              </a:graphicData>
            </a:graphic>
          </wp:inline>
        </w:drawing>
      </w:r>
      <w:r w:rsidR="00D40DD0">
        <w:t xml:space="preserve"> </w:t>
      </w:r>
      <w:r w:rsidR="00D40DD0" w:rsidRPr="000B0F83">
        <w:rPr>
          <w:rFonts w:ascii="Times New Roman" w:hAnsi="Times New Roman" w:cs="Times New Roman"/>
          <w:b/>
          <w:color w:val="002060"/>
          <w:sz w:val="52"/>
          <w:szCs w:val="52"/>
        </w:rPr>
        <w:t>"Железная дорога – зона повышенной опасности!"</w:t>
      </w:r>
      <w:r w:rsidR="00141F9D">
        <w:t xml:space="preserve"> </w:t>
      </w:r>
    </w:p>
    <w:p w:rsidR="00141F9D" w:rsidRPr="00B502E8" w:rsidRDefault="00141F9D">
      <w:pPr>
        <w:rPr>
          <w:rFonts w:ascii="Times New Roman" w:hAnsi="Times New Roman" w:cs="Times New Roman"/>
          <w:sz w:val="28"/>
        </w:rPr>
      </w:pPr>
      <w:r w:rsidRPr="00B502E8">
        <w:rPr>
          <w:rFonts w:ascii="Times New Roman" w:hAnsi="Times New Roman" w:cs="Times New Roman"/>
          <w:sz w:val="28"/>
        </w:rPr>
        <w:t>Д</w:t>
      </w:r>
      <w:r w:rsidR="00D40DD0" w:rsidRPr="00B502E8">
        <w:rPr>
          <w:rFonts w:ascii="Times New Roman" w:hAnsi="Times New Roman" w:cs="Times New Roman"/>
          <w:sz w:val="28"/>
        </w:rPr>
        <w:t>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 Все, кто находится вблизи железнодорожных путей, обязаны соблюдать общепринятые правила:</w:t>
      </w:r>
    </w:p>
    <w:p w:rsidR="00141F9D" w:rsidRPr="00B502E8" w:rsidRDefault="00D40DD0" w:rsidP="00141F9D">
      <w:pPr>
        <w:pStyle w:val="a8"/>
        <w:numPr>
          <w:ilvl w:val="0"/>
          <w:numId w:val="2"/>
        </w:numPr>
        <w:rPr>
          <w:rFonts w:ascii="Times New Roman" w:hAnsi="Times New Roman" w:cs="Times New Roman"/>
          <w:sz w:val="28"/>
        </w:rPr>
      </w:pPr>
      <w:r w:rsidRPr="00B502E8">
        <w:rPr>
          <w:rFonts w:ascii="Times New Roman" w:hAnsi="Times New Roman" w:cs="Times New Roman"/>
          <w:sz w:val="28"/>
        </w:rPr>
        <w:t>Перед переходом пути по пешеходному настилу необходимо убедиться в отсутствии движущегося поезда, локомотива или вагона</w:t>
      </w:r>
    </w:p>
    <w:p w:rsidR="00141F9D" w:rsidRPr="00B502E8" w:rsidRDefault="00D40DD0" w:rsidP="00141F9D">
      <w:pPr>
        <w:pStyle w:val="a8"/>
        <w:numPr>
          <w:ilvl w:val="0"/>
          <w:numId w:val="2"/>
        </w:numPr>
        <w:rPr>
          <w:rFonts w:ascii="Times New Roman" w:hAnsi="Times New Roman" w:cs="Times New Roman"/>
          <w:sz w:val="28"/>
        </w:rPr>
      </w:pPr>
      <w:r w:rsidRPr="00B502E8">
        <w:rPr>
          <w:rFonts w:ascii="Times New Roman" w:hAnsi="Times New Roman" w:cs="Times New Roman"/>
          <w:sz w:val="28"/>
        </w:rPr>
        <w:t xml:space="preserve">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 </w:t>
      </w:r>
    </w:p>
    <w:p w:rsidR="00141F9D" w:rsidRPr="00B502E8" w:rsidRDefault="00D40DD0" w:rsidP="00141F9D">
      <w:pPr>
        <w:pStyle w:val="a8"/>
        <w:numPr>
          <w:ilvl w:val="0"/>
          <w:numId w:val="2"/>
        </w:numPr>
        <w:rPr>
          <w:rFonts w:ascii="Times New Roman" w:hAnsi="Times New Roman" w:cs="Times New Roman"/>
          <w:sz w:val="28"/>
        </w:rPr>
      </w:pPr>
      <w:r w:rsidRPr="00B502E8">
        <w:rPr>
          <w:rFonts w:ascii="Times New Roman" w:hAnsi="Times New Roman" w:cs="Times New Roman"/>
          <w:sz w:val="28"/>
        </w:rPr>
        <w:t xml:space="preserve">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 Уважаемые взрослые! Не оставляйте детей одних вблизи железнодорожных путей. Помните, это опасно для их жизни! 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Pr="00B502E8">
        <w:rPr>
          <w:rFonts w:ascii="Times New Roman" w:hAnsi="Times New Roman" w:cs="Times New Roman"/>
          <w:sz w:val="28"/>
        </w:rPr>
        <w:t>соблюдения</w:t>
      </w:r>
      <w:proofErr w:type="gramEnd"/>
      <w:r w:rsidRPr="00B502E8">
        <w:rPr>
          <w:rFonts w:ascii="Times New Roman" w:hAnsi="Times New Roman" w:cs="Times New Roman"/>
          <w:sz w:val="28"/>
        </w:rPr>
        <w:t xml:space="preserve"> строгих правил поведения зависит здоровье, а порой и жизнь. Под колесами </w:t>
      </w:r>
      <w:r w:rsidRPr="00B502E8">
        <w:rPr>
          <w:rFonts w:ascii="Times New Roman" w:hAnsi="Times New Roman" w:cs="Times New Roman"/>
          <w:sz w:val="28"/>
        </w:rPr>
        <w:lastRenderedPageBreak/>
        <w:t xml:space="preserve">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w:t>
      </w:r>
      <w:proofErr w:type="spellStart"/>
      <w:r w:rsidRPr="00B502E8">
        <w:rPr>
          <w:rFonts w:ascii="Times New Roman" w:hAnsi="Times New Roman" w:cs="Times New Roman"/>
          <w:sz w:val="28"/>
        </w:rPr>
        <w:t>железныхдорогах</w:t>
      </w:r>
      <w:proofErr w:type="spellEnd"/>
      <w:r w:rsidRPr="00B502E8">
        <w:rPr>
          <w:rFonts w:ascii="Times New Roman" w:hAnsi="Times New Roman" w:cs="Times New Roman"/>
          <w:sz w:val="28"/>
        </w:rPr>
        <w:t xml:space="preserve"> наносят обществу огромный ущерб, в первую очередь - это невосполнимость человеческих потерь.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roofErr w:type="gramStart"/>
      <w:r w:rsidRPr="00B502E8">
        <w:rPr>
          <w:rFonts w:ascii="Times New Roman" w:hAnsi="Times New Roman" w:cs="Times New Roman"/>
          <w:sz w:val="28"/>
        </w:rPr>
        <w:t xml:space="preserve"> К</w:t>
      </w:r>
      <w:proofErr w:type="gramEnd"/>
      <w:r w:rsidRPr="00B502E8">
        <w:rPr>
          <w:rFonts w:ascii="Times New Roman" w:hAnsi="Times New Roman" w:cs="Times New Roman"/>
          <w:sz w:val="28"/>
        </w:rPr>
        <w:t xml:space="preserve">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B502E8">
        <w:rPr>
          <w:rFonts w:ascii="Times New Roman" w:hAnsi="Times New Roman" w:cs="Times New Roman"/>
          <w:sz w:val="28"/>
        </w:rPr>
        <w:t>граффитистов</w:t>
      </w:r>
      <w:proofErr w:type="spellEnd"/>
      <w:r w:rsidRPr="00B502E8">
        <w:rPr>
          <w:rFonts w:ascii="Times New Roman" w:hAnsi="Times New Roman" w:cs="Times New Roman"/>
          <w:sz w:val="28"/>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B502E8" w:rsidRDefault="00D40DD0" w:rsidP="00141F9D">
      <w:pPr>
        <w:pStyle w:val="a8"/>
        <w:ind w:left="390"/>
        <w:rPr>
          <w:rFonts w:ascii="Times New Roman" w:hAnsi="Times New Roman" w:cs="Times New Roman"/>
          <w:b/>
          <w:sz w:val="28"/>
        </w:rPr>
      </w:pPr>
      <w:r w:rsidRPr="00141F9D">
        <w:rPr>
          <w:rFonts w:ascii="Times New Roman" w:hAnsi="Times New Roman" w:cs="Times New Roman"/>
          <w:b/>
          <w:sz w:val="28"/>
        </w:rPr>
        <w:t xml:space="preserve"> ЗАПОМНИТЕ:</w:t>
      </w:r>
      <w:r w:rsidRPr="00141F9D">
        <w:rPr>
          <w:sz w:val="28"/>
        </w:rPr>
        <w:t xml:space="preserve"> </w:t>
      </w:r>
      <w:r>
        <w:t xml:space="preserve">- </w:t>
      </w:r>
      <w:proofErr w:type="gramStart"/>
      <w:r w:rsidRPr="00B502E8">
        <w:rPr>
          <w:rFonts w:ascii="Times New Roman" w:hAnsi="Times New Roman" w:cs="Times New Roman"/>
          <w:sz w:val="28"/>
        </w:rPr>
        <w:t>проезд</w:t>
      </w:r>
      <w:proofErr w:type="gramEnd"/>
      <w:r w:rsidRPr="00B502E8">
        <w:rPr>
          <w:rFonts w:ascii="Times New Roman" w:hAnsi="Times New Roman" w:cs="Times New Roman"/>
          <w:sz w:val="28"/>
        </w:rPr>
        <w:t xml:space="preserve"> и переход граждан через железнодорожные пути допускается только в установленных и оборудованных для этого местах; -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141F9D" w:rsidRDefault="00D40DD0" w:rsidP="00141F9D">
      <w:pPr>
        <w:pStyle w:val="a8"/>
        <w:ind w:left="390"/>
        <w:rPr>
          <w:sz w:val="28"/>
        </w:rPr>
      </w:pPr>
      <w:r w:rsidRPr="00B502E8">
        <w:rPr>
          <w:rFonts w:ascii="Times New Roman" w:hAnsi="Times New Roman" w:cs="Times New Roman"/>
          <w:b/>
          <w:sz w:val="28"/>
        </w:rPr>
        <w:t xml:space="preserve"> </w:t>
      </w:r>
      <w:r w:rsidRPr="00141F9D">
        <w:rPr>
          <w:rFonts w:ascii="Times New Roman" w:hAnsi="Times New Roman" w:cs="Times New Roman"/>
          <w:b/>
          <w:sz w:val="28"/>
        </w:rPr>
        <w:t>ЗАПРЕЩАЕТСЯ:</w:t>
      </w:r>
      <w:r w:rsidRPr="00141F9D">
        <w:rPr>
          <w:sz w:val="28"/>
        </w:rPr>
        <w:t xml:space="preserve"> </w:t>
      </w:r>
    </w:p>
    <w:p w:rsidR="00141F9D" w:rsidRPr="00B502E8" w:rsidRDefault="00D40DD0" w:rsidP="00141F9D">
      <w:pPr>
        <w:pStyle w:val="a8"/>
        <w:ind w:left="390"/>
        <w:rPr>
          <w:rFonts w:ascii="Times New Roman" w:hAnsi="Times New Roman" w:cs="Times New Roman"/>
          <w:sz w:val="28"/>
        </w:rPr>
      </w:pPr>
      <w:r w:rsidRPr="00B502E8">
        <w:rPr>
          <w:rFonts w:ascii="Times New Roman" w:hAnsi="Times New Roman" w:cs="Times New Roman"/>
          <w:sz w:val="28"/>
        </w:rPr>
        <w:sym w:font="Symbol" w:char="F0B7"/>
      </w:r>
      <w:r w:rsidRPr="00B502E8">
        <w:rPr>
          <w:rFonts w:ascii="Times New Roman" w:hAnsi="Times New Roman" w:cs="Times New Roman"/>
          <w:sz w:val="28"/>
        </w:rPr>
        <w:t xml:space="preserve"> подлезать под железнодорожным подвижным составом; </w:t>
      </w:r>
    </w:p>
    <w:p w:rsidR="00141F9D" w:rsidRPr="00B502E8" w:rsidRDefault="00D40DD0" w:rsidP="00141F9D">
      <w:pPr>
        <w:pStyle w:val="a8"/>
        <w:ind w:left="390"/>
        <w:rPr>
          <w:rFonts w:ascii="Times New Roman" w:hAnsi="Times New Roman" w:cs="Times New Roman"/>
          <w:sz w:val="28"/>
        </w:rPr>
      </w:pPr>
      <w:r w:rsidRPr="00B502E8">
        <w:rPr>
          <w:rFonts w:ascii="Times New Roman" w:hAnsi="Times New Roman" w:cs="Times New Roman"/>
          <w:sz w:val="28"/>
        </w:rPr>
        <w:sym w:font="Symbol" w:char="F0B7"/>
      </w:r>
      <w:r w:rsidRPr="00B502E8">
        <w:rPr>
          <w:rFonts w:ascii="Times New Roman" w:hAnsi="Times New Roman" w:cs="Times New Roman"/>
          <w:sz w:val="28"/>
        </w:rPr>
        <w:t xml:space="preserve"> перелезать через </w:t>
      </w:r>
      <w:proofErr w:type="spellStart"/>
      <w:r w:rsidRPr="00B502E8">
        <w:rPr>
          <w:rFonts w:ascii="Times New Roman" w:hAnsi="Times New Roman" w:cs="Times New Roman"/>
          <w:sz w:val="28"/>
        </w:rPr>
        <w:t>автосцепные</w:t>
      </w:r>
      <w:proofErr w:type="spellEnd"/>
      <w:r w:rsidRPr="00B502E8">
        <w:rPr>
          <w:rFonts w:ascii="Times New Roman" w:hAnsi="Times New Roman" w:cs="Times New Roman"/>
          <w:sz w:val="28"/>
        </w:rPr>
        <w:t xml:space="preserve"> устройства между вагонами;</w:t>
      </w:r>
    </w:p>
    <w:p w:rsidR="00141F9D" w:rsidRPr="00B502E8" w:rsidRDefault="00D40DD0" w:rsidP="00141F9D">
      <w:pPr>
        <w:pStyle w:val="a8"/>
        <w:ind w:left="390"/>
        <w:rPr>
          <w:rFonts w:ascii="Times New Roman" w:hAnsi="Times New Roman" w:cs="Times New Roman"/>
          <w:sz w:val="28"/>
        </w:rPr>
      </w:pPr>
      <w:r w:rsidRPr="00B502E8">
        <w:rPr>
          <w:rFonts w:ascii="Times New Roman" w:hAnsi="Times New Roman" w:cs="Times New Roman"/>
          <w:sz w:val="28"/>
        </w:rPr>
        <w:t xml:space="preserve"> </w:t>
      </w:r>
      <w:r w:rsidRPr="00B502E8">
        <w:rPr>
          <w:rFonts w:ascii="Times New Roman" w:hAnsi="Times New Roman" w:cs="Times New Roman"/>
          <w:sz w:val="28"/>
        </w:rPr>
        <w:sym w:font="Symbol" w:char="F0B7"/>
      </w:r>
      <w:r w:rsidRPr="00B502E8">
        <w:rPr>
          <w:rFonts w:ascii="Times New Roman" w:hAnsi="Times New Roman" w:cs="Times New Roman"/>
          <w:sz w:val="28"/>
        </w:rPr>
        <w:t xml:space="preserve"> заходить за ограничительную линию у края пассажирской платформы;</w:t>
      </w:r>
    </w:p>
    <w:p w:rsidR="00141F9D" w:rsidRPr="00B502E8" w:rsidRDefault="00D40DD0" w:rsidP="00141F9D">
      <w:pPr>
        <w:pStyle w:val="a8"/>
        <w:ind w:left="390"/>
        <w:rPr>
          <w:rFonts w:ascii="Times New Roman" w:hAnsi="Times New Roman" w:cs="Times New Roman"/>
          <w:sz w:val="28"/>
        </w:rPr>
      </w:pPr>
      <w:r w:rsidRPr="00B502E8">
        <w:rPr>
          <w:rFonts w:ascii="Times New Roman" w:hAnsi="Times New Roman" w:cs="Times New Roman"/>
          <w:sz w:val="28"/>
        </w:rPr>
        <w:t xml:space="preserve"> </w:t>
      </w:r>
      <w:r w:rsidRPr="00B502E8">
        <w:rPr>
          <w:rFonts w:ascii="Times New Roman" w:hAnsi="Times New Roman" w:cs="Times New Roman"/>
          <w:sz w:val="28"/>
        </w:rPr>
        <w:sym w:font="Symbol" w:char="F0B7"/>
      </w:r>
      <w:r w:rsidRPr="00B502E8">
        <w:rPr>
          <w:rFonts w:ascii="Times New Roman" w:hAnsi="Times New Roman" w:cs="Times New Roman"/>
          <w:sz w:val="28"/>
        </w:rPr>
        <w:t xml:space="preserve"> бежать по пассажирской платформе рядом с прибывающим или отправляющимся поездом; </w:t>
      </w:r>
      <w:r w:rsidRPr="00B502E8">
        <w:rPr>
          <w:rFonts w:ascii="Times New Roman" w:hAnsi="Times New Roman" w:cs="Times New Roman"/>
          <w:sz w:val="28"/>
        </w:rPr>
        <w:sym w:font="Symbol" w:char="F0B7"/>
      </w:r>
      <w:r w:rsidRPr="00B502E8">
        <w:rPr>
          <w:rFonts w:ascii="Times New Roman" w:hAnsi="Times New Roman" w:cs="Times New Roman"/>
          <w:sz w:val="28"/>
        </w:rPr>
        <w:t xml:space="preserve"> устраивать различные подвижные игры;</w:t>
      </w:r>
    </w:p>
    <w:p w:rsidR="00141F9D" w:rsidRPr="00B502E8" w:rsidRDefault="00D40DD0" w:rsidP="00141F9D">
      <w:pPr>
        <w:pStyle w:val="a8"/>
        <w:ind w:left="390"/>
        <w:rPr>
          <w:rFonts w:ascii="Times New Roman" w:hAnsi="Times New Roman" w:cs="Times New Roman"/>
          <w:sz w:val="28"/>
        </w:rPr>
      </w:pPr>
      <w:r w:rsidRPr="00B502E8">
        <w:rPr>
          <w:rFonts w:ascii="Times New Roman" w:hAnsi="Times New Roman" w:cs="Times New Roman"/>
          <w:sz w:val="28"/>
        </w:rPr>
        <w:t xml:space="preserve"> </w:t>
      </w:r>
      <w:r w:rsidRPr="00B502E8">
        <w:rPr>
          <w:rFonts w:ascii="Times New Roman" w:hAnsi="Times New Roman" w:cs="Times New Roman"/>
          <w:sz w:val="28"/>
        </w:rPr>
        <w:sym w:font="Symbol" w:char="F0B7"/>
      </w:r>
      <w:r w:rsidRPr="00B502E8">
        <w:rPr>
          <w:rFonts w:ascii="Times New Roman" w:hAnsi="Times New Roman" w:cs="Times New Roman"/>
          <w:sz w:val="28"/>
        </w:rPr>
        <w:t xml:space="preserve"> оставлять детей без присмотра (гражданам с детьми); </w:t>
      </w:r>
    </w:p>
    <w:p w:rsidR="00141F9D" w:rsidRPr="00B502E8" w:rsidRDefault="00D40DD0" w:rsidP="00141F9D">
      <w:pPr>
        <w:pStyle w:val="a8"/>
        <w:ind w:left="390"/>
        <w:rPr>
          <w:rFonts w:ascii="Times New Roman" w:hAnsi="Times New Roman" w:cs="Times New Roman"/>
          <w:sz w:val="28"/>
        </w:rPr>
      </w:pPr>
      <w:r w:rsidRPr="00B502E8">
        <w:rPr>
          <w:rFonts w:ascii="Times New Roman" w:hAnsi="Times New Roman" w:cs="Times New Roman"/>
          <w:sz w:val="28"/>
        </w:rPr>
        <w:sym w:font="Symbol" w:char="F0B7"/>
      </w:r>
      <w:r w:rsidRPr="00B502E8">
        <w:rPr>
          <w:rFonts w:ascii="Times New Roman" w:hAnsi="Times New Roman" w:cs="Times New Roman"/>
          <w:sz w:val="28"/>
        </w:rPr>
        <w:t xml:space="preserve"> прыгать с пассажирской платформы на железнодорожные пути; </w:t>
      </w:r>
    </w:p>
    <w:p w:rsidR="00141F9D" w:rsidRPr="00B502E8" w:rsidRDefault="00D40DD0" w:rsidP="00141F9D">
      <w:pPr>
        <w:pStyle w:val="a8"/>
        <w:ind w:left="390"/>
        <w:rPr>
          <w:rFonts w:ascii="Times New Roman" w:hAnsi="Times New Roman" w:cs="Times New Roman"/>
          <w:sz w:val="28"/>
        </w:rPr>
      </w:pPr>
      <w:r w:rsidRPr="00B502E8">
        <w:rPr>
          <w:rFonts w:ascii="Times New Roman" w:hAnsi="Times New Roman" w:cs="Times New Roman"/>
          <w:sz w:val="28"/>
        </w:rPr>
        <w:lastRenderedPageBreak/>
        <w:sym w:font="Symbol" w:char="F0B7"/>
      </w:r>
      <w:r w:rsidRPr="00B502E8">
        <w:rPr>
          <w:rFonts w:ascii="Times New Roman" w:hAnsi="Times New Roman" w:cs="Times New Roman"/>
          <w:sz w:val="28"/>
        </w:rPr>
        <w:t xml:space="preserve"> осуществлять посадку и (или) высадку во время движения. Уважаемые взрослые. Не проходите равнодушно мимо шалостей детей вблизи железной дороги. Помните, что железная дорога – не место для детских игр. </w:t>
      </w:r>
    </w:p>
    <w:p w:rsidR="00B502E8" w:rsidRPr="00B502E8" w:rsidRDefault="00D40DD0" w:rsidP="00141F9D">
      <w:pPr>
        <w:pStyle w:val="a8"/>
        <w:ind w:left="390"/>
        <w:rPr>
          <w:color w:val="FF0000"/>
        </w:rPr>
      </w:pPr>
      <w:r w:rsidRPr="00B502E8">
        <w:rPr>
          <w:rFonts w:ascii="Times New Roman" w:hAnsi="Times New Roman" w:cs="Times New Roman"/>
          <w:b/>
          <w:color w:val="FF0000"/>
          <w:sz w:val="28"/>
        </w:rPr>
        <w:t>Инструкция о правилах безопасного поведения детей на объектах железнодорожного</w:t>
      </w:r>
      <w:r w:rsidRPr="00B502E8">
        <w:rPr>
          <w:rFonts w:ascii="Times New Roman" w:hAnsi="Times New Roman" w:cs="Times New Roman"/>
          <w:b/>
          <w:color w:val="FF0000"/>
          <w:sz w:val="36"/>
        </w:rPr>
        <w:t xml:space="preserve"> </w:t>
      </w:r>
      <w:r w:rsidRPr="00B502E8">
        <w:rPr>
          <w:rFonts w:ascii="Times New Roman" w:hAnsi="Times New Roman" w:cs="Times New Roman"/>
          <w:b/>
          <w:color w:val="FF0000"/>
          <w:sz w:val="28"/>
        </w:rPr>
        <w:t>транспорта</w:t>
      </w:r>
      <w:r w:rsidRPr="00B502E8">
        <w:rPr>
          <w:color w:val="FF0000"/>
          <w:sz w:val="28"/>
        </w:rPr>
        <w:t xml:space="preserve"> </w:t>
      </w:r>
    </w:p>
    <w:p w:rsidR="00B502E8" w:rsidRPr="00B502E8" w:rsidRDefault="00D40DD0" w:rsidP="00141F9D">
      <w:pPr>
        <w:pStyle w:val="a8"/>
        <w:ind w:left="390"/>
        <w:rPr>
          <w:rFonts w:ascii="Times New Roman" w:hAnsi="Times New Roman" w:cs="Times New Roman"/>
          <w:sz w:val="28"/>
          <w:szCs w:val="28"/>
        </w:rPr>
      </w:pPr>
      <w:r>
        <w:t xml:space="preserve">1. </w:t>
      </w:r>
      <w:r w:rsidRPr="00B502E8">
        <w:rPr>
          <w:rFonts w:ascii="Times New Roman" w:hAnsi="Times New Roman" w:cs="Times New Roman"/>
          <w:sz w:val="28"/>
          <w:szCs w:val="28"/>
        </w:rPr>
        <w:t>Общие требования безопасности: - железная дорога является зоной повышенной опасности; - бесцельное пребывание детей на ней и несоблюдение правил безопасного поведения нередко заканчивается трагически; - движение по железнодорожным путям запрещено, даже при отсутствии на них подвижных составов; - при движении вдоль железнодорожного пути не подходите ближе 5 метров к крайнему рельсу; - 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 - не цепляйтесь за движущийся железнодорожный состав, маневренные тепловозы и другие подвижные составы.</w:t>
      </w:r>
    </w:p>
    <w:p w:rsidR="00B502E8" w:rsidRPr="00B502E8" w:rsidRDefault="00D40DD0" w:rsidP="00141F9D">
      <w:pPr>
        <w:pStyle w:val="a8"/>
        <w:ind w:left="390"/>
        <w:rPr>
          <w:rFonts w:ascii="Times New Roman" w:hAnsi="Times New Roman" w:cs="Times New Roman"/>
          <w:sz w:val="28"/>
          <w:szCs w:val="28"/>
        </w:rPr>
      </w:pPr>
      <w:r w:rsidRPr="00B502E8">
        <w:rPr>
          <w:rFonts w:ascii="Times New Roman" w:hAnsi="Times New Roman" w:cs="Times New Roman"/>
          <w:sz w:val="28"/>
          <w:szCs w:val="28"/>
        </w:rPr>
        <w:t xml:space="preserve"> 2. Требования безопасности при переходе железнодорожных путей: - переходите железнодорожные пути только в установленных местах, пользуйтесь при этом пешеходными мостками, тоннелями, переходами, а там где их нет - по настилам и в местах, где установлены указатели «Переход через пути»; - перед переходом путей по пешеходному настилу необходимо убедиться в отсутствии движущегося подвижного состава. </w:t>
      </w:r>
      <w:proofErr w:type="gramStart"/>
      <w:r w:rsidRPr="00B502E8">
        <w:rPr>
          <w:rFonts w:ascii="Times New Roman" w:hAnsi="Times New Roman" w:cs="Times New Roman"/>
          <w:sz w:val="28"/>
          <w:szCs w:val="28"/>
        </w:rPr>
        <w:t>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 - при переходе через железнодорожные пути не подлезайте под вагоны и не перелезайте через автосцепки; - подходя к железнодорожному переезду, внимательно следите за световой и звуковой сигнализацией, а также за положением шлагбаума.</w:t>
      </w:r>
      <w:proofErr w:type="gramEnd"/>
      <w:r w:rsidRPr="00B502E8">
        <w:rPr>
          <w:rFonts w:ascii="Times New Roman" w:hAnsi="Times New Roman" w:cs="Times New Roman"/>
          <w:sz w:val="28"/>
          <w:szCs w:val="28"/>
        </w:rPr>
        <w:t xml:space="preserve"> Переходите через пути при открытом шлагбауме, а при его отсутствии, когда нет близко идущего подвижного состава.</w:t>
      </w:r>
    </w:p>
    <w:p w:rsidR="00B502E8" w:rsidRPr="00B502E8" w:rsidRDefault="00D40DD0" w:rsidP="00141F9D">
      <w:pPr>
        <w:pStyle w:val="a8"/>
        <w:ind w:left="390"/>
        <w:rPr>
          <w:rFonts w:ascii="Times New Roman" w:hAnsi="Times New Roman" w:cs="Times New Roman"/>
          <w:sz w:val="28"/>
          <w:szCs w:val="28"/>
        </w:rPr>
      </w:pPr>
      <w:r w:rsidRPr="00B502E8">
        <w:rPr>
          <w:rFonts w:ascii="Times New Roman" w:hAnsi="Times New Roman" w:cs="Times New Roman"/>
          <w:sz w:val="28"/>
          <w:szCs w:val="28"/>
        </w:rPr>
        <w:t xml:space="preserve"> 3. Требования безопасности при ожидании поезда: - при ожидании поезда не устраивайте на платформе подвижные игры; - не бегите по платформе рядом с вагоном прибывающего (</w:t>
      </w:r>
      <w:proofErr w:type="gramStart"/>
      <w:r w:rsidRPr="00B502E8">
        <w:rPr>
          <w:rFonts w:ascii="Times New Roman" w:hAnsi="Times New Roman" w:cs="Times New Roman"/>
          <w:sz w:val="28"/>
          <w:szCs w:val="28"/>
        </w:rPr>
        <w:t xml:space="preserve">уходящего) </w:t>
      </w:r>
      <w:proofErr w:type="gramEnd"/>
      <w:r w:rsidRPr="00B502E8">
        <w:rPr>
          <w:rFonts w:ascii="Times New Roman" w:hAnsi="Times New Roman" w:cs="Times New Roman"/>
          <w:sz w:val="28"/>
          <w:szCs w:val="28"/>
        </w:rPr>
        <w:t xml:space="preserve">поезда; - не стойте ближе 2-х метров от края платформы во время прохождения поезда без остановки. </w:t>
      </w:r>
    </w:p>
    <w:p w:rsidR="00B502E8" w:rsidRPr="00B502E8" w:rsidRDefault="00D40DD0" w:rsidP="00141F9D">
      <w:pPr>
        <w:pStyle w:val="a8"/>
        <w:ind w:left="390"/>
        <w:rPr>
          <w:rFonts w:ascii="Times New Roman" w:hAnsi="Times New Roman" w:cs="Times New Roman"/>
          <w:sz w:val="28"/>
          <w:szCs w:val="28"/>
        </w:rPr>
      </w:pPr>
      <w:r w:rsidRPr="00B502E8">
        <w:rPr>
          <w:rFonts w:ascii="Times New Roman" w:hAnsi="Times New Roman" w:cs="Times New Roman"/>
          <w:sz w:val="28"/>
          <w:szCs w:val="28"/>
        </w:rPr>
        <w:t>4. Требования безопасности при посадке в вагон и выходе из него: - подходите непосредственно к вагону только после полной остановки поезда; - посадку в вагон и выход из него производите только со стороны перрона или посадочной платформы; будьте внимательны - не оступитесь и не попадите в промежуток между посадочной площадкой вагона и платформой.</w:t>
      </w:r>
    </w:p>
    <w:p w:rsidR="00B502E8" w:rsidRPr="00B502E8" w:rsidRDefault="00D40DD0" w:rsidP="00141F9D">
      <w:pPr>
        <w:pStyle w:val="a8"/>
        <w:ind w:left="390"/>
        <w:rPr>
          <w:rFonts w:ascii="Times New Roman" w:hAnsi="Times New Roman" w:cs="Times New Roman"/>
          <w:sz w:val="28"/>
          <w:szCs w:val="28"/>
        </w:rPr>
      </w:pPr>
      <w:r w:rsidRPr="00B502E8">
        <w:rPr>
          <w:rFonts w:ascii="Times New Roman" w:hAnsi="Times New Roman" w:cs="Times New Roman"/>
          <w:sz w:val="28"/>
          <w:szCs w:val="28"/>
        </w:rPr>
        <w:lastRenderedPageBreak/>
        <w:t xml:space="preserve"> 5. Требования безопасности при движении поезда: - не открывайте на ходу поезда наружные двери тамбуров; - не стойте на подножках в переходных площадках вагонов; - не высовывайтесь на ходу из окон вагонов; - не выходите из вагона при остановке поезда на перегоне.</w:t>
      </w:r>
    </w:p>
    <w:p w:rsidR="00D40DD0" w:rsidRPr="00B502E8" w:rsidRDefault="00D40DD0" w:rsidP="00141F9D">
      <w:pPr>
        <w:pStyle w:val="a8"/>
        <w:ind w:left="390"/>
        <w:rPr>
          <w:rFonts w:ascii="Times New Roman" w:hAnsi="Times New Roman" w:cs="Times New Roman"/>
          <w:sz w:val="28"/>
          <w:szCs w:val="28"/>
        </w:rPr>
      </w:pPr>
      <w:r w:rsidRPr="00B502E8">
        <w:rPr>
          <w:rFonts w:ascii="Times New Roman" w:hAnsi="Times New Roman" w:cs="Times New Roman"/>
          <w:sz w:val="28"/>
          <w:szCs w:val="28"/>
        </w:rPr>
        <w:t xml:space="preserve"> 6. Требования безопасности при экстренной эвакуации из вагона: - в случае экстренной эвакуации из вагона старайтесь сохранять спокойствие; - берите с собой только самое необходимое; - окажите помощь при эвакуации пассажирам с детьми, престарелым и инвалидам; - при выходе через боковые двери и аварийные выходы будьте внимательны, чтобы не попасть под встречный поезд.</w:t>
      </w:r>
    </w:p>
    <w:p w:rsidR="00D40DD0" w:rsidRPr="00B502E8" w:rsidRDefault="00D40DD0">
      <w:pPr>
        <w:rPr>
          <w:rFonts w:ascii="Times New Roman" w:hAnsi="Times New Roman" w:cs="Times New Roman"/>
          <w:sz w:val="28"/>
          <w:szCs w:val="28"/>
        </w:rPr>
      </w:pPr>
    </w:p>
    <w:sectPr w:rsidR="00D40DD0" w:rsidRPr="00B502E8" w:rsidSect="00DC6F9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B7A5F"/>
    <w:multiLevelType w:val="multilevel"/>
    <w:tmpl w:val="B45E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8273A3"/>
    <w:multiLevelType w:val="hybridMultilevel"/>
    <w:tmpl w:val="1470528C"/>
    <w:lvl w:ilvl="0" w:tplc="2BA820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0DD0"/>
    <w:rsid w:val="000B0F83"/>
    <w:rsid w:val="00141F9D"/>
    <w:rsid w:val="002E6157"/>
    <w:rsid w:val="0045551D"/>
    <w:rsid w:val="00504A69"/>
    <w:rsid w:val="00795FB8"/>
    <w:rsid w:val="00B502E8"/>
    <w:rsid w:val="00D40DD0"/>
    <w:rsid w:val="00DC6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1D"/>
  </w:style>
  <w:style w:type="paragraph" w:styleId="2">
    <w:name w:val="heading 2"/>
    <w:basedOn w:val="a"/>
    <w:link w:val="20"/>
    <w:uiPriority w:val="9"/>
    <w:qFormat/>
    <w:rsid w:val="00D40D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0D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D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0DD0"/>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D40DD0"/>
    <w:rPr>
      <w:color w:val="0000FF"/>
      <w:u w:val="single"/>
    </w:rPr>
  </w:style>
  <w:style w:type="character" w:customStyle="1" w:styleId="apple-converted-space">
    <w:name w:val="apple-converted-space"/>
    <w:basedOn w:val="a0"/>
    <w:rsid w:val="00D40DD0"/>
  </w:style>
  <w:style w:type="paragraph" w:styleId="a4">
    <w:name w:val="Normal (Web)"/>
    <w:basedOn w:val="a"/>
    <w:uiPriority w:val="99"/>
    <w:semiHidden/>
    <w:unhideWhenUsed/>
    <w:rsid w:val="00D4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0DD0"/>
    <w:rPr>
      <w:b/>
      <w:bCs/>
    </w:rPr>
  </w:style>
  <w:style w:type="paragraph" w:styleId="a6">
    <w:name w:val="Balloon Text"/>
    <w:basedOn w:val="a"/>
    <w:link w:val="a7"/>
    <w:uiPriority w:val="99"/>
    <w:semiHidden/>
    <w:unhideWhenUsed/>
    <w:rsid w:val="00D40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0DD0"/>
    <w:rPr>
      <w:rFonts w:ascii="Tahoma" w:hAnsi="Tahoma" w:cs="Tahoma"/>
      <w:sz w:val="16"/>
      <w:szCs w:val="16"/>
    </w:rPr>
  </w:style>
  <w:style w:type="paragraph" w:styleId="a8">
    <w:name w:val="List Paragraph"/>
    <w:basedOn w:val="a"/>
    <w:uiPriority w:val="34"/>
    <w:qFormat/>
    <w:rsid w:val="00141F9D"/>
    <w:pPr>
      <w:ind w:left="720"/>
      <w:contextualSpacing/>
    </w:pPr>
  </w:style>
</w:styles>
</file>

<file path=word/webSettings.xml><?xml version="1.0" encoding="utf-8"?>
<w:webSettings xmlns:r="http://schemas.openxmlformats.org/officeDocument/2006/relationships" xmlns:w="http://schemas.openxmlformats.org/wordprocessingml/2006/main">
  <w:divs>
    <w:div w:id="10962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24E0F-2E80-499E-AB74-134B8715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2016-09-20T05:27:00Z</dcterms:created>
  <dcterms:modified xsi:type="dcterms:W3CDTF">2016-09-20T08:29:00Z</dcterms:modified>
</cp:coreProperties>
</file>