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53" w:rsidRDefault="00AA4C53" w:rsidP="00AA4C53"/>
    <w:p w:rsidR="00AA4C53" w:rsidRDefault="00E21123" w:rsidP="00AA4C53">
      <w:pPr>
        <w:tabs>
          <w:tab w:val="left" w:pos="4995"/>
          <w:tab w:val="left" w:pos="9900"/>
        </w:tabs>
      </w:pPr>
      <w:r>
        <w:rPr>
          <w:noProof/>
        </w:rPr>
        <w:pict>
          <v:rect id="Прямоугольник 1" o:spid="_x0000_s1026" style="position:absolute;margin-left:7.8pt;margin-top:8.75pt;width:3in;height:17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" fillcolor="white [3212]" stroked="f" strokeweight="2pt">
            <v:textbox>
              <w:txbxContent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СОГЛАСОВАНО</w:t>
                  </w: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Директор Департамента по социальной защите населения Администрации городского округа город Рыбинск</w:t>
                  </w: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__________________В.Б. Куликов</w:t>
                  </w: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«____»________________2017 г.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8" style="position:absolute;margin-left:499.05pt;margin-top:8.75pt;width:228pt;height:177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" fillcolor="white [3212]" strokecolor="white [3212]" strokeweight="2pt">
            <v:textbox>
              <w:txbxContent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УТВЕРЖДАЮ</w:t>
                  </w: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Заведующий муниципального дошкольного образовател</w:t>
                  </w:r>
                  <w:proofErr w:type="gramEnd"/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ьного учреждения</w:t>
                  </w:r>
                  <w:r w:rsidR="006B440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детский сад № 57</w:t>
                  </w: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</w:t>
                  </w:r>
                  <w:r w:rsidR="006B440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_________________Е.Г. Перепелица</w:t>
                  </w: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«___»______________________2017 г.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margin-left:250.05pt;margin-top:8.75pt;width:228.75pt;height:177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" fillcolor="white [3212]" stroked="f" strokeweight="2pt">
            <v:textbox>
              <w:txbxContent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СОГЛАСОВАНО</w:t>
                  </w: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Директор Департамента образования Администрации городского округа город Рыбинск</w:t>
                  </w: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A4C53" w:rsidRPr="00626602" w:rsidRDefault="00AA4C53" w:rsidP="00AA4C5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______________________Р.А. </w:t>
                  </w:r>
                  <w:proofErr w:type="spellStart"/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Брядовая</w:t>
                  </w:r>
                  <w:proofErr w:type="spellEnd"/>
                </w:p>
                <w:p w:rsidR="00AA4C53" w:rsidRPr="001308F7" w:rsidRDefault="00AA4C53" w:rsidP="00AA4C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660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«___»_________________2017 г.</w:t>
                  </w:r>
                </w:p>
              </w:txbxContent>
            </v:textbox>
          </v:rect>
        </w:pict>
      </w:r>
      <w:r w:rsidR="00AA4C53">
        <w:tab/>
      </w:r>
      <w:r w:rsidR="00AA4C53">
        <w:tab/>
      </w:r>
    </w:p>
    <w:p w:rsidR="00AA4C53" w:rsidRPr="006627D6" w:rsidRDefault="00AA4C53" w:rsidP="00AA4C53"/>
    <w:p w:rsidR="00AA4C53" w:rsidRPr="006627D6" w:rsidRDefault="00AA4C53" w:rsidP="00AA4C53"/>
    <w:p w:rsidR="00AA4C53" w:rsidRPr="006627D6" w:rsidRDefault="00AA4C53" w:rsidP="00AA4C53"/>
    <w:p w:rsidR="00AA4C53" w:rsidRPr="006627D6" w:rsidRDefault="00AA4C53" w:rsidP="00AA4C53"/>
    <w:p w:rsidR="00AA4C53" w:rsidRPr="006627D6" w:rsidRDefault="00AA4C53" w:rsidP="00AA4C53"/>
    <w:p w:rsidR="00AA4C53" w:rsidRPr="006627D6" w:rsidRDefault="00AA4C53" w:rsidP="00AA4C53"/>
    <w:p w:rsidR="00AA4C53" w:rsidRPr="00566C7F" w:rsidRDefault="00AA4C53" w:rsidP="00AA4C53">
      <w:pPr>
        <w:rPr>
          <w:sz w:val="24"/>
          <w:szCs w:val="24"/>
        </w:rPr>
      </w:pPr>
    </w:p>
    <w:p w:rsidR="00AA4C53" w:rsidRPr="00566C7F" w:rsidRDefault="00AA4C53" w:rsidP="00A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7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A4C53" w:rsidRPr="00566C7F" w:rsidRDefault="00AA4C53" w:rsidP="00AA4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C7F">
        <w:rPr>
          <w:rFonts w:ascii="Times New Roman" w:hAnsi="Times New Roman" w:cs="Times New Roman"/>
          <w:b/>
          <w:sz w:val="24"/>
          <w:szCs w:val="24"/>
        </w:rPr>
        <w:t>мероприятий по поэтапному повышению уровня доступности для инвалидов объекта и предоставляемых услуг в муниципальном дошкольном образователь</w:t>
      </w:r>
      <w:r w:rsidR="006B4400" w:rsidRPr="00566C7F">
        <w:rPr>
          <w:rFonts w:ascii="Times New Roman" w:hAnsi="Times New Roman" w:cs="Times New Roman"/>
          <w:b/>
          <w:sz w:val="24"/>
          <w:szCs w:val="24"/>
        </w:rPr>
        <w:t>ном учреждении детском саду № 57</w:t>
      </w:r>
      <w:r w:rsidRPr="00566C7F">
        <w:rPr>
          <w:rFonts w:ascii="Times New Roman" w:hAnsi="Times New Roman" w:cs="Times New Roman"/>
          <w:b/>
          <w:sz w:val="24"/>
          <w:szCs w:val="24"/>
        </w:rPr>
        <w:br/>
      </w:r>
      <w:r w:rsidRPr="00566C7F">
        <w:rPr>
          <w:rFonts w:ascii="Times New Roman" w:hAnsi="Times New Roman" w:cs="Times New Roman"/>
          <w:sz w:val="24"/>
          <w:szCs w:val="24"/>
        </w:rPr>
        <w:t>(помещение</w:t>
      </w:r>
      <w:r w:rsidR="006B4400" w:rsidRPr="00566C7F">
        <w:rPr>
          <w:rFonts w:ascii="Times New Roman" w:hAnsi="Times New Roman" w:cs="Times New Roman"/>
          <w:sz w:val="24"/>
          <w:szCs w:val="24"/>
        </w:rPr>
        <w:t xml:space="preserve"> площадью 138 м</w:t>
      </w:r>
      <w:proofErr w:type="gramStart"/>
      <w:r w:rsidR="006B4400" w:rsidRPr="00566C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66C7F">
        <w:rPr>
          <w:rFonts w:ascii="Times New Roman" w:hAnsi="Times New Roman" w:cs="Times New Roman"/>
          <w:sz w:val="24"/>
          <w:szCs w:val="24"/>
        </w:rPr>
        <w:t xml:space="preserve"> расположенного на 1 этаже отдельно стоящего здания в два этажа по адресу: </w:t>
      </w:r>
      <w:r w:rsidRPr="00566C7F">
        <w:rPr>
          <w:rFonts w:ascii="Times New Roman" w:hAnsi="Times New Roman" w:cs="Times New Roman"/>
          <w:sz w:val="24"/>
          <w:szCs w:val="24"/>
        </w:rPr>
        <w:br/>
      </w:r>
      <w:r w:rsidR="006B4400" w:rsidRPr="00566C7F">
        <w:rPr>
          <w:rFonts w:ascii="Times New Roman" w:hAnsi="Times New Roman" w:cs="Times New Roman"/>
          <w:sz w:val="24"/>
          <w:szCs w:val="24"/>
        </w:rPr>
        <w:t>г. Рыбинск, ул. Желябова, д. 24</w:t>
      </w:r>
      <w:r w:rsidRPr="00566C7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696"/>
        <w:gridCol w:w="6013"/>
        <w:gridCol w:w="1690"/>
        <w:gridCol w:w="2098"/>
        <w:gridCol w:w="2663"/>
        <w:gridCol w:w="1626"/>
      </w:tblGrid>
      <w:tr w:rsidR="00AA4C53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МГН</w:t>
            </w:r>
            <w:r w:rsidRPr="00BD648D">
              <w:rPr>
                <w:rFonts w:ascii="Times New Roman" w:hAnsi="Times New Roman" w:cs="Times New Roman"/>
                <w:sz w:val="20"/>
                <w:szCs w:val="20"/>
              </w:rPr>
              <w:br/>
              <w:t>(буквенное обозначение)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Срок проведения работ (год) и этап работы*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Документ, которым предусмотрено исполнение мероприятия (источник финансирования)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8D">
              <w:rPr>
                <w:rFonts w:ascii="Times New Roman" w:hAnsi="Times New Roman" w:cs="Times New Roman"/>
                <w:sz w:val="20"/>
                <w:szCs w:val="20"/>
              </w:rPr>
              <w:t>Примечание (дата контроля и результата)</w:t>
            </w:r>
          </w:p>
        </w:tc>
      </w:tr>
      <w:tr w:rsidR="00AA4C53" w:rsidTr="00BB0A51">
        <w:tc>
          <w:tcPr>
            <w:tcW w:w="696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3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4C53" w:rsidRPr="00BD648D" w:rsidTr="00BB0A51">
        <w:tc>
          <w:tcPr>
            <w:tcW w:w="14786" w:type="dxa"/>
            <w:gridSpan w:val="6"/>
          </w:tcPr>
          <w:p w:rsidR="00AA4C53" w:rsidRPr="00051FBF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</w:t>
            </w:r>
            <w:r w:rsidRPr="00051FBF">
              <w:rPr>
                <w:rFonts w:ascii="Times New Roman" w:hAnsi="Times New Roman" w:cs="Times New Roman"/>
                <w:sz w:val="24"/>
                <w:szCs w:val="24"/>
              </w:rPr>
              <w:t>ЗДАНИЕ УСЛОВИЙ ДЛЯ БЕСПРЕПЯТСТВЕННОГО ДОСТУПА ИНВАЛИДОВ К ОБЪЕКТУ и представляемым в нем услугам</w:t>
            </w: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(для строительства/реконструкции/капительного ремонта объекта) в соответствии с требованиями нормативно-технических документов в сфере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(по варианту «Б»)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098" w:type="dxa"/>
          </w:tcPr>
          <w:p w:rsidR="00AA4C53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(1этап)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строительства/ реконструкции/капительного ремонта объекта (по варианту «Б»)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индивидуальной мобильности для самостоятельного передвижения\ инвалидов по объекту, в том числе к местам предоставления услуг (по варианту «Б») 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13" w:type="dxa"/>
          </w:tcPr>
          <w:p w:rsidR="00AA4C53" w:rsidRPr="00820112" w:rsidRDefault="00AA4C53" w:rsidP="00BB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12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объ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0112">
              <w:rPr>
                <w:rFonts w:ascii="Times New Roman" w:hAnsi="Times New Roman" w:cs="Times New Roman"/>
                <w:b/>
                <w:sz w:val="24"/>
                <w:szCs w:val="24"/>
              </w:rPr>
              <w:t>кта: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013" w:type="dxa"/>
          </w:tcPr>
          <w:p w:rsidR="00AA4C53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AA4C53" w:rsidRDefault="00AA4C53" w:rsidP="00AA4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5E9">
              <w:rPr>
                <w:rStyle w:val="3"/>
                <w:rFonts w:eastAsia="Arial Unicode MS"/>
                <w:sz w:val="24"/>
                <w:szCs w:val="24"/>
              </w:rPr>
              <w:t>Ремонт асфальтового покрытия</w:t>
            </w:r>
            <w:proofErr w:type="gramStart"/>
            <w:r w:rsidRPr="009575E9">
              <w:rPr>
                <w:rStyle w:val="3"/>
                <w:rFonts w:eastAsia="Arial Unicode MS"/>
                <w:sz w:val="24"/>
                <w:szCs w:val="24"/>
              </w:rPr>
              <w:t>.</w:t>
            </w:r>
            <w:proofErr w:type="gramEnd"/>
            <w:r w:rsidRPr="009575E9">
              <w:rPr>
                <w:rStyle w:val="3"/>
                <w:rFonts w:eastAsia="Arial Unicode MS"/>
                <w:b/>
                <w:sz w:val="24"/>
                <w:szCs w:val="24"/>
              </w:rPr>
              <w:br/>
            </w: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575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75E9">
              <w:rPr>
                <w:rFonts w:ascii="Times New Roman" w:hAnsi="Times New Roman" w:cs="Times New Roman"/>
                <w:sz w:val="20"/>
                <w:szCs w:val="20"/>
              </w:rPr>
              <w:t>ункт 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9575E9">
              <w:rPr>
                <w:rFonts w:ascii="Times New Roman" w:hAnsi="Times New Roman" w:cs="Times New Roman"/>
                <w:sz w:val="20"/>
                <w:szCs w:val="20"/>
              </w:rPr>
              <w:t xml:space="preserve">  СП 59.13330.2016 «СНиП 35-01-2001 Доступность зданий и сооружений для маломобильных групп населения»</w:t>
            </w: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B4400" w:rsidRPr="006B4400" w:rsidRDefault="006B4400" w:rsidP="006B4400">
            <w:pPr>
              <w:pStyle w:val="a4"/>
              <w:numPr>
                <w:ilvl w:val="0"/>
                <w:numId w:val="5"/>
              </w:numPr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6B44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6B4400"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бордюров по краям пешеходных путей</w:t>
            </w:r>
          </w:p>
          <w:p w:rsidR="006B4400" w:rsidRPr="006B4400" w:rsidRDefault="006B4400" w:rsidP="006B4400">
            <w:pPr>
              <w:spacing w:after="200" w:line="276" w:lineRule="auto"/>
              <w:ind w:left="7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44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(пункт 5.1.9, 5.1.12 СП 59.13330.2016 «СНиП 35-01-2001 Доступность зданий и сооружений для маломобильных групп населения»).</w:t>
            </w:r>
          </w:p>
          <w:p w:rsidR="006B4400" w:rsidRPr="009575E9" w:rsidRDefault="006B4400" w:rsidP="00AA4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6B4400">
              <w:rPr>
                <w:rStyle w:val="3"/>
                <w:rFonts w:eastAsia="Arial Unicode MS"/>
                <w:sz w:val="24"/>
                <w:szCs w:val="24"/>
              </w:rPr>
              <w:t xml:space="preserve">тактильно-контрастного указателя перед внешней лестницей </w:t>
            </w:r>
            <w:r w:rsidRPr="006B4400">
              <w:rPr>
                <w:rFonts w:ascii="Times New Roman" w:hAnsi="Times New Roman" w:cs="Times New Roman"/>
                <w:sz w:val="20"/>
                <w:szCs w:val="20"/>
              </w:rPr>
              <w:t>(пункт 5.1.10 СП 59.13330.2016 «СНиП 35-01-2001 Доступность зданий и сооружений для маломобильных групп населения»).</w:t>
            </w:r>
          </w:p>
        </w:tc>
        <w:tc>
          <w:tcPr>
            <w:tcW w:w="1690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С,К</w:t>
            </w: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Pr="00BD648D" w:rsidRDefault="006B4400" w:rsidP="006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8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6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B4400" w:rsidRDefault="006B4400" w:rsidP="006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  <w:p w:rsidR="006B4400" w:rsidRDefault="006B4400" w:rsidP="006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6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6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6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B4400" w:rsidRPr="00BD648D" w:rsidRDefault="006B4400" w:rsidP="006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2663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00" w:rsidRPr="00BD648D" w:rsidRDefault="006B440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013" w:type="dxa"/>
          </w:tcPr>
          <w:p w:rsidR="00AA4C53" w:rsidRPr="00626602" w:rsidRDefault="00AA4C53" w:rsidP="00BB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0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технических средств:</w:t>
            </w:r>
          </w:p>
          <w:p w:rsidR="00AA4C53" w:rsidRDefault="00AA4C53" w:rsidP="00C347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9575E9">
              <w:rPr>
                <w:rStyle w:val="3"/>
                <w:rFonts w:eastAsia="Arial Unicode MS"/>
                <w:sz w:val="24"/>
                <w:szCs w:val="24"/>
              </w:rPr>
              <w:t xml:space="preserve">пандусного съезда, поручней, обустройство </w:t>
            </w:r>
            <w:r w:rsidR="00C347B0">
              <w:rPr>
                <w:rStyle w:val="3"/>
                <w:rFonts w:eastAsia="Arial Unicode MS"/>
                <w:sz w:val="24"/>
                <w:szCs w:val="24"/>
              </w:rPr>
              <w:t>(</w:t>
            </w:r>
            <w:r w:rsidR="00C347B0">
              <w:rPr>
                <w:rFonts w:ascii="Times New Roman" w:hAnsi="Times New Roman" w:cs="Times New Roman"/>
                <w:sz w:val="20"/>
                <w:szCs w:val="20"/>
              </w:rPr>
              <w:t>пункт 5.1.14</w:t>
            </w:r>
            <w:r w:rsidRPr="009575E9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</w:t>
            </w:r>
            <w:r w:rsidRPr="009575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47B0" w:rsidRPr="00C347B0" w:rsidRDefault="00C347B0" w:rsidP="00C347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C347B0">
              <w:rPr>
                <w:rFonts w:ascii="Times New Roman" w:hAnsi="Times New Roman" w:cs="Times New Roman"/>
                <w:sz w:val="24"/>
                <w:szCs w:val="24"/>
              </w:rPr>
              <w:t>в полотнах наружных дверей прозрачных и ударопрочных смотровых панелей</w:t>
            </w:r>
            <w:r w:rsidRPr="00C347B0">
              <w:rPr>
                <w:rFonts w:ascii="Times New Roman" w:hAnsi="Times New Roman" w:cs="Times New Roman"/>
                <w:sz w:val="20"/>
                <w:szCs w:val="20"/>
              </w:rPr>
              <w:t>(пункт 6.1.6 СП 59.13330.2016 «СНиП 35-01-2001 Доступность зданий и сооружений для маломобильных групп населения»).</w:t>
            </w:r>
          </w:p>
          <w:p w:rsidR="00C347B0" w:rsidRPr="009575E9" w:rsidRDefault="00C347B0" w:rsidP="00C347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тамбура </w:t>
            </w:r>
            <w:r w:rsidRPr="00C347B0">
              <w:rPr>
                <w:rFonts w:ascii="Times New Roman" w:hAnsi="Times New Roman" w:cs="Times New Roman"/>
                <w:sz w:val="20"/>
                <w:szCs w:val="20"/>
              </w:rPr>
              <w:t xml:space="preserve">(пункт 6.1.8 СП 59.13330.2016 </w:t>
            </w:r>
            <w:r w:rsidRPr="00C3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«СНиП 35-01-2001 Доступность зданий и сооружений для маломобильных групп населения»).</w:t>
            </w:r>
          </w:p>
        </w:tc>
        <w:tc>
          <w:tcPr>
            <w:tcW w:w="1690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С,К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К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Pr="00BD648D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098" w:type="dxa"/>
          </w:tcPr>
          <w:p w:rsidR="00AA4C53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:rsidR="00C347B0" w:rsidRPr="00BD648D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2663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Pr="00BD648D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13" w:type="dxa"/>
          </w:tcPr>
          <w:p w:rsidR="00AA4C53" w:rsidRPr="00AF277F" w:rsidRDefault="00AA4C53" w:rsidP="00BB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7F"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 внутри здания: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013" w:type="dxa"/>
          </w:tcPr>
          <w:p w:rsidR="00AA4C53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AA4C53" w:rsidRDefault="00AA4C53" w:rsidP="00AA4C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предупреждающих тактильно-контрастных указателей,</w:t>
            </w:r>
            <w:r>
              <w:rPr>
                <w:rStyle w:val="3"/>
                <w:rFonts w:eastAsia="Arial Unicode MS"/>
                <w:sz w:val="24"/>
                <w:szCs w:val="24"/>
              </w:rPr>
              <w:t>дверныхблоков</w:t>
            </w:r>
            <w:r w:rsidRPr="009575E9">
              <w:rPr>
                <w:rStyle w:val="3"/>
                <w:rFonts w:eastAsia="Arial Unicode MS"/>
                <w:sz w:val="24"/>
                <w:szCs w:val="24"/>
              </w:rPr>
              <w:t xml:space="preserve"> из ПВХ в наружных и внутренних дверных проемах во входной группе 1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6.1.5; 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6.2.3СП 59.13330.2016 «СНиП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-01-2001 Доступность зданий и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для маломобильных групп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77F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47B0" w:rsidRPr="00C347B0" w:rsidRDefault="00C347B0" w:rsidP="00C34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7B0">
              <w:rPr>
                <w:rFonts w:ascii="Times New Roman" w:hAnsi="Times New Roman" w:cs="Times New Roman"/>
                <w:sz w:val="24"/>
                <w:szCs w:val="24"/>
              </w:rPr>
              <w:t>Обустройство зон отдыха на 2-3 места, в том числе для инвалидов на креслах- колясках</w:t>
            </w:r>
            <w:r w:rsidRPr="00C347B0">
              <w:rPr>
                <w:rFonts w:ascii="Times New Roman" w:hAnsi="Times New Roman" w:cs="Times New Roman"/>
                <w:sz w:val="20"/>
                <w:szCs w:val="20"/>
              </w:rPr>
              <w:t>(пункт 6.2.5 СП 59.13330.2016 «СНиП 35-01-2001 Доступность зданий и сооружений для маломобильных групп населения»).</w:t>
            </w:r>
          </w:p>
          <w:p w:rsidR="00C347B0" w:rsidRPr="00AF277F" w:rsidRDefault="00C347B0" w:rsidP="00AA4C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7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</w:t>
            </w:r>
            <w:proofErr w:type="spellStart"/>
            <w:r w:rsidRPr="00C347B0">
              <w:rPr>
                <w:rFonts w:ascii="Times New Roman" w:hAnsi="Times New Roman" w:cs="Times New Roman"/>
                <w:sz w:val="24"/>
                <w:szCs w:val="24"/>
              </w:rPr>
              <w:t>проступнях</w:t>
            </w:r>
            <w:proofErr w:type="spellEnd"/>
            <w:r w:rsidRPr="00C347B0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и нижней ступеней каждого марша эвакуационной лестницы контрастных или контрастных </w:t>
            </w:r>
            <w:proofErr w:type="spellStart"/>
            <w:r w:rsidRPr="00C347B0">
              <w:rPr>
                <w:rFonts w:ascii="Times New Roman" w:hAnsi="Times New Roman" w:cs="Times New Roman"/>
                <w:sz w:val="24"/>
                <w:szCs w:val="24"/>
              </w:rPr>
              <w:t>фотолюминисцентных</w:t>
            </w:r>
            <w:proofErr w:type="spellEnd"/>
            <w:r w:rsidRPr="00C347B0">
              <w:rPr>
                <w:rFonts w:ascii="Times New Roman" w:hAnsi="Times New Roman" w:cs="Times New Roman"/>
                <w:sz w:val="24"/>
                <w:szCs w:val="24"/>
              </w:rPr>
              <w:t xml:space="preserve"> полос, а также поручней их </w:t>
            </w:r>
            <w:proofErr w:type="spellStart"/>
            <w:r w:rsidRPr="00C347B0">
              <w:rPr>
                <w:rFonts w:ascii="Times New Roman" w:hAnsi="Times New Roman" w:cs="Times New Roman"/>
                <w:sz w:val="24"/>
                <w:szCs w:val="24"/>
              </w:rPr>
              <w:t>фотолюминисцентныхматериалов</w:t>
            </w:r>
            <w:proofErr w:type="spellEnd"/>
            <w:r w:rsidRPr="00C3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7B0">
              <w:rPr>
                <w:rFonts w:ascii="Times New Roman" w:hAnsi="Times New Roman" w:cs="Times New Roman"/>
                <w:sz w:val="20"/>
                <w:szCs w:val="20"/>
              </w:rPr>
              <w:t>(пункт 6.2.29 СП 59.13330.2016 «СНиП 35-01-2001 Доступность зданий и сооружений для маломобильных групп населения»).</w:t>
            </w:r>
          </w:p>
        </w:tc>
        <w:tc>
          <w:tcPr>
            <w:tcW w:w="1690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С,К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C347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К, Г, ОДА</w:t>
            </w:r>
          </w:p>
          <w:p w:rsidR="00C347B0" w:rsidRDefault="00C347B0" w:rsidP="00C34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47B0" w:rsidRPr="00C347B0" w:rsidRDefault="00C347B0" w:rsidP="00C347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C347B0" w:rsidRPr="00BD648D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C3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347B0" w:rsidRDefault="00C347B0" w:rsidP="00C3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Pr="00BD648D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0" w:rsidRPr="00BD648D" w:rsidRDefault="00C347B0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7F">
              <w:rPr>
                <w:rFonts w:ascii="Times New Roman" w:hAnsi="Times New Roman" w:cs="Times New Roman"/>
                <w:b/>
                <w:sz w:val="24"/>
                <w:szCs w:val="24"/>
              </w:rPr>
              <w:t>По зонам целевого назначения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(целевого посещения объекта):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A4C53" w:rsidRPr="00BD648D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013" w:type="dxa"/>
          </w:tcPr>
          <w:p w:rsidR="00AA4C53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AA4C53" w:rsidRDefault="00AA4C53" w:rsidP="00AA4C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Установка предупреждающих тактильно-контрастных указателей (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пункт 6.2.3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2E2" w:rsidRPr="00412202" w:rsidRDefault="008902E2" w:rsidP="008902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– образных ручек для открывания и закрывания дверей, которые позволяют инвалиду управлятьими одной рукой 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потребует применения слишком больших усилий или значительных поворотов руки в запястье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 6.4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0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Pr="00BD648D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098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902E2" w:rsidRPr="00BD648D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2663" w:type="dxa"/>
          </w:tcPr>
          <w:p w:rsidR="00AA4C53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E2" w:rsidRPr="00BD648D" w:rsidRDefault="008902E2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13" w:type="dxa"/>
          </w:tcPr>
          <w:p w:rsidR="00AA4C53" w:rsidRPr="00AF277F" w:rsidRDefault="00AA4C53" w:rsidP="00BB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7F">
              <w:rPr>
                <w:rFonts w:ascii="Times New Roman" w:hAnsi="Times New Roman" w:cs="Times New Roman"/>
                <w:b/>
                <w:sz w:val="24"/>
                <w:szCs w:val="24"/>
              </w:rPr>
              <w:t>По санитарно-гигиеническим помещениям: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013" w:type="dxa"/>
          </w:tcPr>
          <w:p w:rsidR="00AA4C53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AA4C53" w:rsidRDefault="00AA4C53" w:rsidP="00AA4C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Установка предупреждающих тактильно-контрастных указателей (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пункт 6.2.3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4C53" w:rsidRPr="00412202" w:rsidRDefault="00AA4C53" w:rsidP="00AA4C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Установка стационарных и откидных опорныхпоручней. В кабине сбоку от унитаза установка крючков для одежды, костылей и другихпринадлежносте</w:t>
            </w:r>
            <w:proofErr w:type="gramStart"/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 6.3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4C53" w:rsidRPr="00412202" w:rsidRDefault="00AA4C53" w:rsidP="00AA4C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Установка у дверей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в санузел информационных т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абличек помещений (в том числе рельефных), расположенных на высоте от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1,6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пола и на расстоянии 0,1 – 0,5 м от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края двер</w:t>
            </w:r>
            <w:proofErr w:type="gramStart"/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 6.3.6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населения»).</w:t>
            </w:r>
          </w:p>
          <w:p w:rsidR="00AA4C53" w:rsidRPr="00412202" w:rsidRDefault="00AA4C53" w:rsidP="00AA4C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– образных ручек для открывания и закрывания дверей в санузле, которые позволяют инвалиду </w:t>
            </w:r>
            <w:proofErr w:type="spellStart"/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управлятьими</w:t>
            </w:r>
            <w:proofErr w:type="spellEnd"/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и не потребует применения слишком больших усилий или значительных поворотов руки в запястье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 6.4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.3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0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02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02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8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2663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5">
              <w:rPr>
                <w:rFonts w:ascii="Times New Roman" w:hAnsi="Times New Roman" w:cs="Times New Roman"/>
                <w:b/>
                <w:sz w:val="24"/>
                <w:szCs w:val="24"/>
              </w:rPr>
              <w:t>По системе информации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информации на объекте с учетом нарушений функций и ограничений жизнедеятельности инвалидов: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6013" w:type="dxa"/>
          </w:tcPr>
          <w:p w:rsidR="00AA4C53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Брайля, а также объемными изображениями:</w:t>
            </w:r>
          </w:p>
          <w:p w:rsidR="00AA4C53" w:rsidRDefault="00AA4C53" w:rsidP="00AA4C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визуальной информации: информационного табло типа «бегущая строка», телефонных устройств с текстовым выходом для посетителей с нарушением слуха, звуковых и /или тактильных и с речевым дублированием информации микросхем для посетителей с нарушением 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2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ункт 6.5.4, 6.5.7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4C53" w:rsidRPr="005C6F85" w:rsidRDefault="00AA4C53" w:rsidP="00AA4C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информирующих тактильных табличек для людей с нарушение зрения с использованием рельефных знаков и символов, а также рельефно-точечного шрифта Брайля, которые должны размещаться рядом с дверью со стороны дверной ручки на высоте от 1,2 до 1,6 м. 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 6.5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2202">
              <w:rPr>
                <w:rFonts w:ascii="Times New Roman" w:hAnsi="Times New Roman" w:cs="Times New Roman"/>
                <w:sz w:val="20"/>
                <w:szCs w:val="20"/>
              </w:rPr>
              <w:t xml:space="preserve"> СП 59.13330.2016 «СНиП 35-01-2001 Доступность зданий и сооружений для маломобильных групп населения»</w:t>
            </w:r>
            <w:r w:rsidRPr="004122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690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С,Г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8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2663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собаки-проводника на объект и организация  для нее места для ожидания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оповещения о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и эвакуации с учетом особенностей восприятия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098" w:type="dxa"/>
          </w:tcPr>
          <w:p w:rsidR="00AA4C53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этап)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3.6.5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средств и носителей информации (информационно-диспетчерская служба, инфо-киоск)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E4"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 к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остановки транспорта):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объекту.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6013" w:type="dxa"/>
          </w:tcPr>
          <w:p w:rsidR="00AA4C53" w:rsidRPr="00BA09E4" w:rsidRDefault="00AA4C53" w:rsidP="00BB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14786" w:type="dxa"/>
            <w:gridSpan w:val="6"/>
          </w:tcPr>
          <w:p w:rsidR="00AA4C53" w:rsidRPr="00BA09E4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ДОСТУПНОСТИ УСЛУГ, ПРЕДОСТАВЛЯЕМЫХ ОРГАНИЗАЦИЕЙ</w:t>
            </w: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AA4C53" w:rsidRPr="00BA09E4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к месту предоставления услуги на объекте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r w:rsidR="008902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3" w:rsidRPr="00BD648D" w:rsidTr="00BB0A51">
        <w:tc>
          <w:tcPr>
            <w:tcW w:w="69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13" w:type="dxa"/>
          </w:tcPr>
          <w:p w:rsidR="00AA4C53" w:rsidRPr="00BD648D" w:rsidRDefault="00AA4C53" w:rsidP="00BB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</w:t>
            </w:r>
          </w:p>
        </w:tc>
        <w:tc>
          <w:tcPr>
            <w:tcW w:w="1690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98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663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6" w:type="dxa"/>
          </w:tcPr>
          <w:p w:rsidR="00AA4C53" w:rsidRPr="00BD648D" w:rsidRDefault="00AA4C53" w:rsidP="00BB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C53" w:rsidRDefault="00AA4C53" w:rsidP="00AA4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C53" w:rsidRPr="00566C7F" w:rsidRDefault="00AA4C53" w:rsidP="00AA4C53">
      <w:pPr>
        <w:rPr>
          <w:rFonts w:ascii="Times New Roman" w:hAnsi="Times New Roman" w:cs="Times New Roman"/>
          <w:sz w:val="20"/>
          <w:szCs w:val="20"/>
        </w:rPr>
      </w:pPr>
      <w:r w:rsidRPr="00566C7F">
        <w:rPr>
          <w:rFonts w:ascii="Times New Roman" w:hAnsi="Times New Roman" w:cs="Times New Roman"/>
          <w:sz w:val="20"/>
          <w:szCs w:val="20"/>
        </w:rPr>
        <w:t>*мероприятия 1 этапа (неотложные), 2 этапа (отложенные), 3 этапа (итоговые - капитальный ремонт/ реконструкция/ строительство нового здания).</w:t>
      </w:r>
    </w:p>
    <w:p w:rsidR="00AA4C53" w:rsidRPr="00566C7F" w:rsidRDefault="00AA4C53" w:rsidP="00AA4C53">
      <w:pPr>
        <w:rPr>
          <w:rFonts w:ascii="Times New Roman" w:hAnsi="Times New Roman" w:cs="Times New Roman"/>
          <w:sz w:val="20"/>
          <w:szCs w:val="20"/>
        </w:rPr>
      </w:pPr>
      <w:r w:rsidRPr="00566C7F">
        <w:rPr>
          <w:rFonts w:ascii="Times New Roman" w:hAnsi="Times New Roman" w:cs="Times New Roman"/>
          <w:sz w:val="20"/>
          <w:szCs w:val="20"/>
        </w:rPr>
        <w:t xml:space="preserve">**мероприятия, указанные </w:t>
      </w:r>
      <w:r w:rsidRPr="00566C7F">
        <w:rPr>
          <w:rFonts w:ascii="Times New Roman" w:hAnsi="Times New Roman" w:cs="Times New Roman"/>
          <w:b/>
          <w:sz w:val="20"/>
          <w:szCs w:val="20"/>
        </w:rPr>
        <w:t xml:space="preserve">в п.3 раздела </w:t>
      </w:r>
      <w:r w:rsidRPr="00566C7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6C7F">
        <w:rPr>
          <w:rFonts w:ascii="Times New Roman" w:hAnsi="Times New Roman" w:cs="Times New Roman"/>
          <w:sz w:val="20"/>
          <w:szCs w:val="20"/>
        </w:rPr>
        <w:t xml:space="preserve"> (при наличии отклонений от действующих, </w:t>
      </w:r>
      <w:proofErr w:type="gramStart"/>
      <w:r w:rsidRPr="00566C7F">
        <w:rPr>
          <w:rFonts w:ascii="Times New Roman" w:hAnsi="Times New Roman" w:cs="Times New Roman"/>
          <w:sz w:val="20"/>
          <w:szCs w:val="20"/>
        </w:rPr>
        <w:t>обязательных к исполнению</w:t>
      </w:r>
      <w:proofErr w:type="gramEnd"/>
      <w:r w:rsidRPr="00566C7F">
        <w:rPr>
          <w:rFonts w:ascii="Times New Roman" w:hAnsi="Times New Roman" w:cs="Times New Roman"/>
          <w:sz w:val="20"/>
          <w:szCs w:val="20"/>
        </w:rPr>
        <w:t>, требований нормативно-технических документов) подлежат обязательному согласованию с полномочным представителем общественного объединения инвалидов.</w:t>
      </w:r>
    </w:p>
    <w:p w:rsidR="00AA4C53" w:rsidRPr="00047950" w:rsidRDefault="00E21123" w:rsidP="00AA4C53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30" style="position:absolute;margin-left:357.3pt;margin-top:10.55pt;width:363.75pt;height:150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" fillcolor="white [3201]" strokecolor="white [3212]" strokeweight="2pt">
            <v:textbox>
              <w:txbxContent>
                <w:p w:rsidR="00AA4C53" w:rsidRPr="004922AF" w:rsidRDefault="00AA4C53" w:rsidP="00AA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 без замечаний/</w:t>
                  </w:r>
                  <w:r w:rsidRPr="001575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замечаниями</w:t>
                  </w:r>
                  <w:r w:rsidRPr="0015757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575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(</w:t>
                  </w:r>
                  <w:proofErr w:type="gramStart"/>
                  <w:r w:rsidRPr="001575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ненужное</w:t>
                  </w:r>
                  <w:proofErr w:type="gramEnd"/>
                  <w:r w:rsidRPr="001575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зачеркнуть)</w:t>
                  </w:r>
                  <w:r w:rsidRPr="001575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492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амечания и  предложения со стороны представителя общественной организации инвалидов: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9" style="position:absolute;margin-left:1.8pt;margin-top:10.55pt;width:304.5pt;height:150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" fillcolor="white [3201]" strokecolor="white [3212]" strokeweight="2pt">
            <v:textbox>
              <w:txbxContent>
                <w:p w:rsidR="00AA4C53" w:rsidRPr="004922AF" w:rsidRDefault="00AA4C53" w:rsidP="00AA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AA4C53" w:rsidRPr="004922AF" w:rsidRDefault="00AA4C53" w:rsidP="00AA4C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2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Председатель Рыбинского отделения </w:t>
                  </w:r>
                  <w:r w:rsidRPr="00492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Всероссийского общества слепых</w:t>
                  </w:r>
                </w:p>
                <w:p w:rsidR="00AA4C53" w:rsidRPr="004922AF" w:rsidRDefault="00AA4C53" w:rsidP="00AA4C53">
                  <w:pPr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__________________________Т.И.</w:t>
                  </w:r>
                  <w:r w:rsidRPr="00492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  <w:t xml:space="preserve">                                             (координаты для связи)</w:t>
                  </w:r>
                  <w:r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  <w:br/>
                    <w:t>дата согласования «____»___________________________________2017 г.</w:t>
                  </w:r>
                </w:p>
                <w:p w:rsidR="00AA4C53" w:rsidRPr="004922AF" w:rsidRDefault="00AA4C53" w:rsidP="00AA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4C53" w:rsidRPr="004922AF" w:rsidRDefault="00AA4C53" w:rsidP="00AA4C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A4C53">
        <w:rPr>
          <w:rFonts w:ascii="Times New Roman" w:hAnsi="Times New Roman" w:cs="Times New Roman"/>
          <w:sz w:val="28"/>
          <w:szCs w:val="28"/>
        </w:rPr>
        <w:tab/>
      </w:r>
    </w:p>
    <w:p w:rsidR="000905BE" w:rsidRDefault="000905BE"/>
    <w:sectPr w:rsidR="000905BE" w:rsidSect="00130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460"/>
    <w:multiLevelType w:val="hybridMultilevel"/>
    <w:tmpl w:val="68285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A80"/>
    <w:multiLevelType w:val="hybridMultilevel"/>
    <w:tmpl w:val="FB2E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2033"/>
    <w:multiLevelType w:val="hybridMultilevel"/>
    <w:tmpl w:val="0F7EA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71D"/>
    <w:multiLevelType w:val="hybridMultilevel"/>
    <w:tmpl w:val="39446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846ED"/>
    <w:multiLevelType w:val="hybridMultilevel"/>
    <w:tmpl w:val="BAE0C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5CBD"/>
    <w:multiLevelType w:val="hybridMultilevel"/>
    <w:tmpl w:val="5E9CF542"/>
    <w:lvl w:ilvl="0" w:tplc="6A0265F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C53"/>
    <w:rsid w:val="000905BE"/>
    <w:rsid w:val="00566C7F"/>
    <w:rsid w:val="006B4400"/>
    <w:rsid w:val="008902E2"/>
    <w:rsid w:val="00AA4C53"/>
    <w:rsid w:val="00C347B0"/>
    <w:rsid w:val="00E2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C53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3"/>
    <w:basedOn w:val="a0"/>
    <w:rsid w:val="00AA4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B845-FDF4-477B-8262-84E3B5A4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2017-11-27T05:22:00Z</cp:lastPrinted>
  <dcterms:created xsi:type="dcterms:W3CDTF">2017-11-25T09:56:00Z</dcterms:created>
  <dcterms:modified xsi:type="dcterms:W3CDTF">2017-11-27T05:24:00Z</dcterms:modified>
</cp:coreProperties>
</file>