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61" w:rsidRDefault="00590061" w:rsidP="003644AE">
      <w:pPr>
        <w:pStyle w:val="a3"/>
        <w:jc w:val="center"/>
        <w:rPr>
          <w:rStyle w:val="a4"/>
          <w:color w:val="FF0000"/>
          <w:sz w:val="36"/>
          <w:szCs w:val="36"/>
        </w:rPr>
      </w:pPr>
      <w:r w:rsidRPr="00590061">
        <w:rPr>
          <w:rStyle w:val="a4"/>
          <w:color w:val="FF0000"/>
          <w:sz w:val="36"/>
          <w:szCs w:val="36"/>
        </w:rPr>
        <w:t>Консультация для родителей</w:t>
      </w:r>
    </w:p>
    <w:p w:rsidR="00590061" w:rsidRDefault="00590061" w:rsidP="00590061">
      <w:pPr>
        <w:pStyle w:val="a3"/>
        <w:jc w:val="center"/>
        <w:rPr>
          <w:rStyle w:val="a4"/>
          <w:color w:val="FF0000"/>
          <w:sz w:val="36"/>
          <w:szCs w:val="36"/>
        </w:rPr>
      </w:pPr>
      <w:r w:rsidRPr="00590061">
        <w:rPr>
          <w:rStyle w:val="a4"/>
          <w:color w:val="FF0000"/>
          <w:sz w:val="36"/>
          <w:szCs w:val="36"/>
        </w:rPr>
        <w:t> «Рисуем дома с ребенком»</w:t>
      </w:r>
    </w:p>
    <w:p w:rsidR="00C04ACA" w:rsidRPr="00835541" w:rsidRDefault="003644AE" w:rsidP="003644AE">
      <w:pPr>
        <w:pStyle w:val="30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7FA49A" wp14:editId="12DA6F22">
            <wp:simplePos x="0" y="0"/>
            <wp:positionH relativeFrom="column">
              <wp:posOffset>3075940</wp:posOffset>
            </wp:positionH>
            <wp:positionV relativeFrom="paragraph">
              <wp:posOffset>894715</wp:posOffset>
            </wp:positionV>
            <wp:extent cx="3650615" cy="2785110"/>
            <wp:effectExtent l="0" t="0" r="6985" b="0"/>
            <wp:wrapTight wrapText="bothSides">
              <wp:wrapPolygon edited="0">
                <wp:start x="338" y="0"/>
                <wp:lineTo x="0" y="591"/>
                <wp:lineTo x="0" y="20241"/>
                <wp:lineTo x="113" y="21275"/>
                <wp:lineTo x="338" y="21423"/>
                <wp:lineTo x="21190" y="21423"/>
                <wp:lineTo x="21416" y="21275"/>
                <wp:lineTo x="21529" y="20241"/>
                <wp:lineTo x="21529" y="591"/>
                <wp:lineTo x="21190" y="0"/>
                <wp:lineTo x="338" y="0"/>
              </wp:wrapPolygon>
            </wp:wrapTight>
            <wp:docPr id="1" name="Рисунок 1" descr="C:\Users\Сергей\Desktop\depositphotos_41926671-stock-photo-happy-young-mother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depositphotos_41926671-stock-photo-happy-young-mother-with-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ACA" w:rsidRPr="00835541">
        <w:rPr>
          <w:sz w:val="28"/>
          <w:szCs w:val="28"/>
        </w:rPr>
        <w:t>Рисование - интересный и полезный вид деятельности, в ходе которого разнообразными способами с использованием самых разных материалов соз</w:t>
      </w:r>
      <w:r w:rsidR="00C04ACA" w:rsidRPr="00835541">
        <w:rPr>
          <w:sz w:val="28"/>
          <w:szCs w:val="28"/>
        </w:rPr>
        <w:softHyphen/>
        <w:t>даются живописные и графические изображения. Рисование приобщает детей к миру прекрасного, развивает креативность (творческое начало личности), формирует эстетический вкус, позволяет ощутить гармонию окружающего мира. Часто несет в себе и элементы психотерапии - успокаивает, отвлекает, занимает.</w:t>
      </w:r>
    </w:p>
    <w:p w:rsidR="00C04ACA" w:rsidRPr="00835541" w:rsidRDefault="00C04ACA" w:rsidP="00C04ACA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835541">
        <w:rPr>
          <w:sz w:val="28"/>
          <w:szCs w:val="28"/>
        </w:rPr>
        <w:t>Рисование побуждает детей к творчеству, учит видеть мир в живых красках. Очень важно умело организовать занятие, чтобы рисование стало одним из любимых занятий вашего ребенка.</w:t>
      </w:r>
    </w:p>
    <w:p w:rsidR="00C04ACA" w:rsidRPr="00835541" w:rsidRDefault="00C04ACA" w:rsidP="00C04ACA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835541">
        <w:rPr>
          <w:sz w:val="28"/>
          <w:szCs w:val="28"/>
        </w:rPr>
        <w:t>Активно используйте игру. Обыгрывайте сюжет будущего рисунка с помощью различных игрушек и предметов, сопровождайте рисование эмо</w:t>
      </w:r>
      <w:r w:rsidRPr="00835541">
        <w:rPr>
          <w:sz w:val="28"/>
          <w:szCs w:val="28"/>
        </w:rPr>
        <w:softHyphen/>
        <w:t xml:space="preserve">циональным комментарием, используйте стихи, загадки, </w:t>
      </w:r>
      <w:proofErr w:type="spellStart"/>
      <w:r w:rsidRPr="00835541">
        <w:rPr>
          <w:sz w:val="28"/>
          <w:szCs w:val="28"/>
        </w:rPr>
        <w:t>потешки</w:t>
      </w:r>
      <w:proofErr w:type="spellEnd"/>
      <w:r w:rsidRPr="00835541">
        <w:rPr>
          <w:sz w:val="28"/>
          <w:szCs w:val="28"/>
        </w:rPr>
        <w:t xml:space="preserve"> и т.д. Это позволит вам заинтересовать вашего ребенка, дольше удержать его внима</w:t>
      </w:r>
      <w:r w:rsidRPr="00835541">
        <w:rPr>
          <w:sz w:val="28"/>
          <w:szCs w:val="28"/>
        </w:rPr>
        <w:softHyphen/>
        <w:t>ние, а также создать необходимый эмоциональный настрой.</w:t>
      </w:r>
    </w:p>
    <w:p w:rsidR="00C04ACA" w:rsidRPr="00835541" w:rsidRDefault="00C04ACA" w:rsidP="00C04ACA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835541">
        <w:rPr>
          <w:sz w:val="28"/>
          <w:szCs w:val="28"/>
        </w:rPr>
        <w:t>Дома во время занятий рисованием совершенствуйте умение детей держать правильно карандаш; рисовать простые линии и формы; не выходить во время рисования за край бумаги. Рисуя «палочки» и «дорожки» (верти</w:t>
      </w:r>
      <w:r w:rsidRPr="00835541">
        <w:rPr>
          <w:sz w:val="28"/>
          <w:szCs w:val="28"/>
        </w:rPr>
        <w:softHyphen/>
        <w:t>кальные и горизонтальные прямые линии), кружочки и овалы, ребенок от</w:t>
      </w:r>
      <w:r w:rsidRPr="00835541">
        <w:rPr>
          <w:sz w:val="28"/>
          <w:szCs w:val="28"/>
        </w:rPr>
        <w:softHyphen/>
        <w:t>крывает для себя обобщенные формы и линии как основу множества образов, учится находить в них сходство с окружающими предметами и явлениями. Возможно и рисование нетрадиционными способами - это рисование паль</w:t>
      </w:r>
      <w:r w:rsidRPr="00835541">
        <w:rPr>
          <w:sz w:val="28"/>
          <w:szCs w:val="28"/>
        </w:rPr>
        <w:softHyphen/>
        <w:t>чиками и ладошками,</w:t>
      </w:r>
      <w:r>
        <w:rPr>
          <w:sz w:val="28"/>
          <w:szCs w:val="28"/>
        </w:rPr>
        <w:t xml:space="preserve"> ватными палочками,</w:t>
      </w:r>
      <w:r w:rsidRPr="00835541">
        <w:rPr>
          <w:sz w:val="28"/>
          <w:szCs w:val="28"/>
        </w:rPr>
        <w:t xml:space="preserve"> которое дарит детям незабываемые ощущения непо</w:t>
      </w:r>
      <w:r w:rsidRPr="00835541">
        <w:rPr>
          <w:sz w:val="28"/>
          <w:szCs w:val="28"/>
        </w:rPr>
        <w:softHyphen/>
        <w:t>средственного взаимодействия с красками.</w:t>
      </w:r>
    </w:p>
    <w:p w:rsidR="00C04ACA" w:rsidRPr="00835541" w:rsidRDefault="00C04ACA" w:rsidP="00C04ACA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835541">
        <w:rPr>
          <w:sz w:val="28"/>
          <w:szCs w:val="28"/>
        </w:rPr>
        <w:t>Не забывайте, что рисование для детей, прежде всего игра. Не надо ог</w:t>
      </w:r>
      <w:r w:rsidRPr="00835541">
        <w:rPr>
          <w:sz w:val="28"/>
          <w:szCs w:val="28"/>
        </w:rPr>
        <w:softHyphen/>
        <w:t>раничивать детскую свободу. Предоставляйте своему ребенку возможность поэкспериментировать.</w:t>
      </w:r>
    </w:p>
    <w:p w:rsidR="00C04ACA" w:rsidRPr="00835541" w:rsidRDefault="00C04ACA" w:rsidP="00C04ACA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835541">
        <w:rPr>
          <w:sz w:val="28"/>
          <w:szCs w:val="28"/>
        </w:rPr>
        <w:t>Занятия рисованием не только обучают детей определенным навыкам, но и развивают речь, фантазию и творчество, знакомят с окружающим ми</w:t>
      </w:r>
      <w:r w:rsidRPr="00835541">
        <w:rPr>
          <w:sz w:val="28"/>
          <w:szCs w:val="28"/>
        </w:rPr>
        <w:softHyphen/>
        <w:t>ром, способствуют личностному и эстетическому развитию.</w:t>
      </w:r>
    </w:p>
    <w:p w:rsidR="00C04ACA" w:rsidRPr="00835541" w:rsidRDefault="00C04ACA" w:rsidP="00C04ACA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proofErr w:type="gramStart"/>
      <w:r w:rsidRPr="00835541">
        <w:rPr>
          <w:sz w:val="28"/>
          <w:szCs w:val="28"/>
        </w:rPr>
        <w:t>Рисуя с детьми</w:t>
      </w:r>
      <w:r>
        <w:rPr>
          <w:sz w:val="28"/>
          <w:szCs w:val="28"/>
        </w:rPr>
        <w:t>,</w:t>
      </w:r>
      <w:r w:rsidRPr="00835541">
        <w:rPr>
          <w:sz w:val="28"/>
          <w:szCs w:val="28"/>
        </w:rPr>
        <w:t xml:space="preserve"> рассказывайте о различных явлениях природы (дождь, снег, солнце, листопад и т.д.), о жизни людей (в огороде и деревне, праздни</w:t>
      </w:r>
      <w:r w:rsidRPr="00835541">
        <w:rPr>
          <w:sz w:val="28"/>
          <w:szCs w:val="28"/>
        </w:rPr>
        <w:softHyphen/>
        <w:t>ки, прогулки и т.п.) и о жизни животных.</w:t>
      </w:r>
      <w:proofErr w:type="gramEnd"/>
      <w:r w:rsidRPr="00835541">
        <w:rPr>
          <w:sz w:val="28"/>
          <w:szCs w:val="28"/>
        </w:rPr>
        <w:t xml:space="preserve"> Это позволит расширить представ</w:t>
      </w:r>
      <w:r w:rsidRPr="00835541">
        <w:rPr>
          <w:sz w:val="28"/>
          <w:szCs w:val="28"/>
        </w:rPr>
        <w:softHyphen/>
        <w:t>ления детей об окружающем мире.</w:t>
      </w:r>
    </w:p>
    <w:p w:rsidR="00C04ACA" w:rsidRPr="00835541" w:rsidRDefault="00C04ACA" w:rsidP="00C04ACA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C04ACA" w:rsidRPr="00835541" w:rsidRDefault="00C04ACA" w:rsidP="00C04ACA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C04ACA" w:rsidRPr="00835541" w:rsidRDefault="00C04ACA" w:rsidP="00C04AC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541">
        <w:rPr>
          <w:sz w:val="28"/>
          <w:szCs w:val="28"/>
        </w:rPr>
        <w:br w:type="page"/>
      </w:r>
      <w:bookmarkStart w:id="0" w:name="_GoBack"/>
      <w:bookmarkEnd w:id="0"/>
    </w:p>
    <w:sectPr w:rsidR="00C04ACA" w:rsidRPr="00835541" w:rsidSect="003644A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09"/>
    <w:rsid w:val="003644AE"/>
    <w:rsid w:val="003A2CC1"/>
    <w:rsid w:val="00590061"/>
    <w:rsid w:val="00C04ACA"/>
    <w:rsid w:val="00C52F09"/>
    <w:rsid w:val="00D4513D"/>
    <w:rsid w:val="00D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061"/>
    <w:rPr>
      <w:b/>
      <w:bCs/>
    </w:rPr>
  </w:style>
  <w:style w:type="character" w:customStyle="1" w:styleId="3">
    <w:name w:val="Основной текст (3)_"/>
    <w:basedOn w:val="a0"/>
    <w:link w:val="30"/>
    <w:rsid w:val="00C04A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ACA"/>
    <w:pPr>
      <w:shd w:val="clear" w:color="auto" w:fill="FFFFFF"/>
      <w:spacing w:before="180" w:after="0" w:line="221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061"/>
    <w:rPr>
      <w:b/>
      <w:bCs/>
    </w:rPr>
  </w:style>
  <w:style w:type="character" w:customStyle="1" w:styleId="3">
    <w:name w:val="Основной текст (3)_"/>
    <w:basedOn w:val="a0"/>
    <w:link w:val="30"/>
    <w:rsid w:val="00C04A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ACA"/>
    <w:pPr>
      <w:shd w:val="clear" w:color="auto" w:fill="FFFFFF"/>
      <w:spacing w:before="180" w:after="0" w:line="221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9</cp:revision>
  <dcterms:created xsi:type="dcterms:W3CDTF">2020-12-06T15:17:00Z</dcterms:created>
  <dcterms:modified xsi:type="dcterms:W3CDTF">2020-12-06T15:31:00Z</dcterms:modified>
</cp:coreProperties>
</file>