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F7" w:rsidRPr="00027BF7" w:rsidRDefault="00027BF7" w:rsidP="00027BF7">
      <w:pPr>
        <w:shd w:val="clear" w:color="auto" w:fill="FFFFFF"/>
        <w:spacing w:after="161" w:line="285" w:lineRule="atLeast"/>
        <w:jc w:val="center"/>
        <w:outlineLvl w:val="0"/>
        <w:rPr>
          <w:rFonts w:ascii="Times New Roman" w:eastAsia="Times New Roman" w:hAnsi="Times New Roman" w:cs="Times New Roman"/>
          <w:bCs/>
          <w:i/>
          <w:color w:val="1F497D" w:themeColor="text2"/>
          <w:kern w:val="36"/>
          <w:sz w:val="42"/>
          <w:szCs w:val="42"/>
          <w:lang w:eastAsia="ru-RU"/>
        </w:rPr>
      </w:pPr>
      <w:r w:rsidRPr="00027BF7">
        <w:rPr>
          <w:rFonts w:ascii="Times New Roman" w:eastAsia="Times New Roman" w:hAnsi="Times New Roman" w:cs="Times New Roman"/>
          <w:bCs/>
          <w:i/>
          <w:color w:val="1F497D" w:themeColor="text2"/>
          <w:kern w:val="36"/>
          <w:sz w:val="42"/>
          <w:szCs w:val="42"/>
          <w:lang w:eastAsia="ru-RU"/>
        </w:rPr>
        <w:t>Консультация для родителей</w:t>
      </w:r>
    </w:p>
    <w:p w:rsidR="00027BF7" w:rsidRPr="00027BF7" w:rsidRDefault="00027BF7" w:rsidP="00027BF7">
      <w:pPr>
        <w:shd w:val="clear" w:color="auto" w:fill="FFFFFF"/>
        <w:spacing w:after="161" w:line="285" w:lineRule="atLeast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  <w:r w:rsidRPr="00027BF7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Сюжетно-ролевые игры для детей – почему они важны</w:t>
      </w:r>
    </w:p>
    <w:p w:rsidR="00027BF7" w:rsidRPr="00027BF7" w:rsidRDefault="00027BF7" w:rsidP="00027BF7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27BF7" w:rsidRPr="00027BF7" w:rsidRDefault="00027BF7" w:rsidP="00BB6036">
      <w:pPr>
        <w:shd w:val="clear" w:color="auto" w:fill="FFFFFF"/>
        <w:spacing w:after="0" w:line="285" w:lineRule="atLeast"/>
        <w:ind w:firstLine="709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27B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Сюжетно-ролевые игры это - игры, в которых ребенок, в</w:t>
      </w:r>
      <w:r w:rsidR="00BB603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Pr="00027B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ходе игры, примеряет на себя поведение, отношения и действия окружающих взрослых людей. Таких игр невероятно много, потому что сюжеты для них ребенок черпает в окружающей его реальности.</w:t>
      </w:r>
    </w:p>
    <w:p w:rsidR="00027BF7" w:rsidRPr="00BB6036" w:rsidRDefault="00027BF7" w:rsidP="00BB6036">
      <w:pPr>
        <w:shd w:val="clear" w:color="auto" w:fill="FFFFFF"/>
        <w:spacing w:after="0" w:line="28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B60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Почему сюжетно-ролевые игры так важны для любого ребенка</w:t>
      </w:r>
    </w:p>
    <w:p w:rsidR="00027BF7" w:rsidRPr="00027BF7" w:rsidRDefault="00027BF7" w:rsidP="00BB6036">
      <w:pPr>
        <w:shd w:val="clear" w:color="auto" w:fill="FFFFFF"/>
        <w:spacing w:after="0" w:line="285" w:lineRule="atLeast"/>
        <w:ind w:firstLine="709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27B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Ребенок пытается научиться вступать с окружающими в контакт, разговаривать, внимательно слушать ответы, пользоваться мимикой и жестами для того, чтоб</w:t>
      </w:r>
      <w:r w:rsidR="00BB603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ы передать свои мысли и чувства.</w:t>
      </w:r>
    </w:p>
    <w:p w:rsidR="00027BF7" w:rsidRPr="00027BF7" w:rsidRDefault="00027BF7" w:rsidP="00BB6036">
      <w:pPr>
        <w:shd w:val="clear" w:color="auto" w:fill="FFFFFF"/>
        <w:spacing w:after="0" w:line="285" w:lineRule="atLeast"/>
        <w:ind w:firstLine="709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27B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 таких играх малыш формируется как самостоятельная личность. Такие игры помогают ребенку наладить общение со сверстниками, научиться оказывать помощь, проявлять внимание, заботится об окружающих. Че</w:t>
      </w:r>
      <w:r w:rsidR="00BB603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м старше становится малыш, тем б</w:t>
      </w:r>
      <w:r w:rsidRPr="00027B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ольше, ему нравится общаться со сверстниками.</w:t>
      </w:r>
    </w:p>
    <w:p w:rsidR="00027BF7" w:rsidRPr="00027BF7" w:rsidRDefault="00027BF7" w:rsidP="00BB6036">
      <w:pPr>
        <w:shd w:val="clear" w:color="auto" w:fill="FFFFFF"/>
        <w:spacing w:after="0" w:line="285" w:lineRule="atLeast"/>
        <w:ind w:firstLine="709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27B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Чем хороша сюжетно-ролевая игра, что она дает ребенку, чему может научить:</w:t>
      </w:r>
    </w:p>
    <w:p w:rsidR="00027BF7" w:rsidRPr="00027BF7" w:rsidRDefault="00027BF7" w:rsidP="00027BF7">
      <w:pPr>
        <w:numPr>
          <w:ilvl w:val="0"/>
          <w:numId w:val="2"/>
        </w:numPr>
        <w:shd w:val="clear" w:color="auto" w:fill="FFFFFF"/>
        <w:spacing w:after="0" w:line="285" w:lineRule="atLeast"/>
        <w:ind w:left="990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27B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Общению со сверстниками;</w:t>
      </w:r>
    </w:p>
    <w:p w:rsidR="00027BF7" w:rsidRPr="00027BF7" w:rsidRDefault="00027BF7" w:rsidP="00027BF7">
      <w:pPr>
        <w:numPr>
          <w:ilvl w:val="0"/>
          <w:numId w:val="2"/>
        </w:numPr>
        <w:shd w:val="clear" w:color="auto" w:fill="FFFFFF"/>
        <w:spacing w:after="0" w:line="285" w:lineRule="atLeast"/>
        <w:ind w:left="990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27B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Находить решения при конфликтах;</w:t>
      </w:r>
    </w:p>
    <w:p w:rsidR="00027BF7" w:rsidRPr="00027BF7" w:rsidRDefault="00027BF7" w:rsidP="00027BF7">
      <w:pPr>
        <w:numPr>
          <w:ilvl w:val="0"/>
          <w:numId w:val="2"/>
        </w:numPr>
        <w:shd w:val="clear" w:color="auto" w:fill="FFFFFF"/>
        <w:spacing w:after="0" w:line="285" w:lineRule="atLeast"/>
        <w:ind w:left="990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27B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Сопереживать;</w:t>
      </w:r>
    </w:p>
    <w:p w:rsidR="00027BF7" w:rsidRPr="00027BF7" w:rsidRDefault="00027BF7" w:rsidP="00027BF7">
      <w:pPr>
        <w:numPr>
          <w:ilvl w:val="0"/>
          <w:numId w:val="2"/>
        </w:numPr>
        <w:shd w:val="clear" w:color="auto" w:fill="FFFFFF"/>
        <w:spacing w:after="0" w:line="285" w:lineRule="atLeast"/>
        <w:ind w:left="990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27B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Выражать эмоции, даже негативные;</w:t>
      </w:r>
    </w:p>
    <w:p w:rsidR="00027BF7" w:rsidRPr="00027BF7" w:rsidRDefault="00027BF7" w:rsidP="00027BF7">
      <w:pPr>
        <w:numPr>
          <w:ilvl w:val="0"/>
          <w:numId w:val="2"/>
        </w:numPr>
        <w:shd w:val="clear" w:color="auto" w:fill="FFFFFF"/>
        <w:spacing w:after="0" w:line="285" w:lineRule="atLeast"/>
        <w:ind w:left="990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27B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Развивает фантазию;</w:t>
      </w:r>
    </w:p>
    <w:p w:rsidR="00027BF7" w:rsidRPr="00027BF7" w:rsidRDefault="00027BF7" w:rsidP="00027BF7">
      <w:pPr>
        <w:numPr>
          <w:ilvl w:val="0"/>
          <w:numId w:val="2"/>
        </w:numPr>
        <w:shd w:val="clear" w:color="auto" w:fill="FFFFFF"/>
        <w:spacing w:after="0" w:line="285" w:lineRule="atLeast"/>
        <w:ind w:left="990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27B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Помогает адаптироваться к детскому саду;</w:t>
      </w:r>
    </w:p>
    <w:p w:rsidR="00027BF7" w:rsidRPr="00027BF7" w:rsidRDefault="00027BF7" w:rsidP="00027BF7">
      <w:pPr>
        <w:numPr>
          <w:ilvl w:val="0"/>
          <w:numId w:val="2"/>
        </w:numPr>
        <w:shd w:val="clear" w:color="auto" w:fill="FFFFFF"/>
        <w:spacing w:after="0" w:line="285" w:lineRule="atLeast"/>
        <w:ind w:left="990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27B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Просто полезное времяпрепровождение</w:t>
      </w:r>
    </w:p>
    <w:p w:rsidR="00027BF7" w:rsidRPr="00027BF7" w:rsidRDefault="00027BF7" w:rsidP="00027BF7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027BF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Переход к новой игровой форме общения</w:t>
      </w:r>
    </w:p>
    <w:p w:rsidR="00027BF7" w:rsidRPr="00027BF7" w:rsidRDefault="00027BF7" w:rsidP="00BB6036">
      <w:pPr>
        <w:shd w:val="clear" w:color="auto" w:fill="FFFFFF"/>
        <w:spacing w:after="0" w:line="285" w:lineRule="atLeast"/>
        <w:ind w:firstLine="709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27B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Чем старше становится ребенок, тем больше самостоятельности проявляет, тем больше меняются игры. Круг его общения ширится, он присматривается к новым знакомым и друзьям, учится воспринимать новую информацию и передавать в ответ собственную. Если малышу понравились новые друзья, он будет выказывать им симпатию и с удовольствием с ними играть.</w:t>
      </w:r>
    </w:p>
    <w:p w:rsidR="00027BF7" w:rsidRPr="00027BF7" w:rsidRDefault="00027BF7" w:rsidP="00BB6036">
      <w:pPr>
        <w:shd w:val="clear" w:color="auto" w:fill="FFFFFF"/>
        <w:spacing w:after="0" w:line="285" w:lineRule="atLeast"/>
        <w:ind w:firstLine="709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27B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Самостоятельно играть в сюжетно-ролевую игру ребенок не сможет, а если и будет играть, то очень недолго. Так происходит, потому что малыш еще не полностью освоился с окружающим миром. Вам нужно играть вместе с ребенком, это позволит ему получить необходимые знания о жизни взрослых и его игры наполнятся разнообразием.</w:t>
      </w:r>
    </w:p>
    <w:p w:rsidR="00027BF7" w:rsidRPr="00027BF7" w:rsidRDefault="00027BF7" w:rsidP="00027BF7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027BF7" w:rsidRPr="00BB6036" w:rsidRDefault="00027BF7" w:rsidP="00BB6036">
      <w:pPr>
        <w:shd w:val="clear" w:color="auto" w:fill="FFFFFF"/>
        <w:spacing w:after="0" w:line="28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B60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Какие сюжетно-ролевые игры устраивать дома и как в них играть с ребенком</w:t>
      </w:r>
    </w:p>
    <w:p w:rsidR="00027BF7" w:rsidRPr="00027BF7" w:rsidRDefault="00027BF7" w:rsidP="00BB6036">
      <w:pPr>
        <w:shd w:val="clear" w:color="auto" w:fill="FFFFFF"/>
        <w:spacing w:after="0" w:line="285" w:lineRule="atLeast"/>
        <w:ind w:firstLine="709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27B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После пяти лет сюжет игры уже </w:t>
      </w:r>
      <w:proofErr w:type="gramStart"/>
      <w:r w:rsidRPr="00027B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более развернут</w:t>
      </w:r>
      <w:proofErr w:type="gramEnd"/>
      <w:r w:rsidRPr="00027B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, в нем появляются конкретные детали, сама игра уже длится достаточно долго и становится намного интересней. Сюжеты для своих игр малыши черпают из окружающей действительности и все действия в них отражают реальность.</w:t>
      </w:r>
    </w:p>
    <w:p w:rsidR="00027BF7" w:rsidRPr="00027BF7" w:rsidRDefault="00027BF7" w:rsidP="00BB6036">
      <w:pPr>
        <w:shd w:val="clear" w:color="auto" w:fill="FFFFFF"/>
        <w:spacing w:after="0" w:line="285" w:lineRule="atLeast"/>
        <w:ind w:firstLine="709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27B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Разнообразие семейных сюжетно-ролевых игр полностью зависит от фантазии родителей. Можно предложить ребенку массу интересных игр. Например:</w:t>
      </w:r>
    </w:p>
    <w:p w:rsidR="00027BF7" w:rsidRPr="00027BF7" w:rsidRDefault="00027BF7" w:rsidP="00027BF7">
      <w:pPr>
        <w:numPr>
          <w:ilvl w:val="0"/>
          <w:numId w:val="3"/>
        </w:numPr>
        <w:shd w:val="clear" w:color="auto" w:fill="FFFFFF"/>
        <w:spacing w:after="0" w:line="285" w:lineRule="atLeast"/>
        <w:ind w:left="990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27B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Построить космический корабль;</w:t>
      </w:r>
    </w:p>
    <w:p w:rsidR="00027BF7" w:rsidRPr="00027BF7" w:rsidRDefault="00027BF7" w:rsidP="00027BF7">
      <w:pPr>
        <w:numPr>
          <w:ilvl w:val="0"/>
          <w:numId w:val="3"/>
        </w:numPr>
        <w:shd w:val="clear" w:color="auto" w:fill="FFFFFF"/>
        <w:spacing w:after="0" w:line="285" w:lineRule="atLeast"/>
        <w:ind w:left="990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27B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Поиграть в доктора и полечить любимые игрушки:</w:t>
      </w:r>
    </w:p>
    <w:p w:rsidR="00027BF7" w:rsidRPr="00027BF7" w:rsidRDefault="00027BF7" w:rsidP="00027BF7">
      <w:pPr>
        <w:numPr>
          <w:ilvl w:val="0"/>
          <w:numId w:val="3"/>
        </w:numPr>
        <w:shd w:val="clear" w:color="auto" w:fill="FFFFFF"/>
        <w:spacing w:after="0" w:line="285" w:lineRule="atLeast"/>
        <w:ind w:left="990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27B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Стать поваром и приготовить что-нибудь вкусненькое;</w:t>
      </w:r>
    </w:p>
    <w:p w:rsidR="00027BF7" w:rsidRPr="00027BF7" w:rsidRDefault="00027BF7" w:rsidP="00027BF7">
      <w:pPr>
        <w:numPr>
          <w:ilvl w:val="0"/>
          <w:numId w:val="3"/>
        </w:numPr>
        <w:shd w:val="clear" w:color="auto" w:fill="FFFFFF"/>
        <w:spacing w:after="0" w:line="285" w:lineRule="atLeast"/>
        <w:ind w:left="990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27B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Поиграть в продавца;</w:t>
      </w:r>
    </w:p>
    <w:p w:rsidR="00027BF7" w:rsidRPr="00027BF7" w:rsidRDefault="00027BF7" w:rsidP="00027BF7">
      <w:pPr>
        <w:numPr>
          <w:ilvl w:val="0"/>
          <w:numId w:val="3"/>
        </w:numPr>
        <w:shd w:val="clear" w:color="auto" w:fill="FFFFFF"/>
        <w:spacing w:after="0" w:line="285" w:lineRule="atLeast"/>
        <w:ind w:left="990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27B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Устроить игру в дочки-матери.</w:t>
      </w:r>
    </w:p>
    <w:p w:rsidR="00027BF7" w:rsidRPr="00027BF7" w:rsidRDefault="00027BF7" w:rsidP="00BB6036">
      <w:pPr>
        <w:shd w:val="clear" w:color="auto" w:fill="FFFFFF"/>
        <w:spacing w:after="0" w:line="285" w:lineRule="atLeast"/>
        <w:ind w:firstLine="709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27B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Вариантов игры очень много, все зависит только от вашего желания и фантазии. Такие игры с родителями знакомят детей с ситуациями, которые встречаются в повседневной реальности, помогают развитию воображения и дают возможность ребенку представить себя взрослым человеком.</w:t>
      </w:r>
    </w:p>
    <w:p w:rsidR="00027BF7" w:rsidRPr="00027BF7" w:rsidRDefault="00027BF7" w:rsidP="00027BF7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027BF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Сколько времени необходимо уделять игре</w:t>
      </w:r>
    </w:p>
    <w:p w:rsidR="00027BF7" w:rsidRPr="00027BF7" w:rsidRDefault="00027BF7" w:rsidP="00BB6036">
      <w:pPr>
        <w:shd w:val="clear" w:color="auto" w:fill="FFFFFF"/>
        <w:spacing w:after="0" w:line="285" w:lineRule="atLeast"/>
        <w:ind w:firstLine="709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27B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Любой родитель прекрасно знает своего ребенка, поэтому может сразу заметить, если игра ему надоела. В этом случае лучше игру закончить.</w:t>
      </w:r>
    </w:p>
    <w:p w:rsidR="00027BF7" w:rsidRPr="00027BF7" w:rsidRDefault="00027BF7" w:rsidP="00027BF7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027BF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Роль в игре родителей</w:t>
      </w:r>
    </w:p>
    <w:p w:rsidR="00027BF7" w:rsidRPr="00027BF7" w:rsidRDefault="00027BF7" w:rsidP="00BB6036">
      <w:pPr>
        <w:shd w:val="clear" w:color="auto" w:fill="FFFFFF"/>
        <w:spacing w:after="0" w:line="285" w:lineRule="atLeast"/>
        <w:ind w:firstLine="709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27B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Родители могут предложить ребенку поиграть в какую-нибудь игру, связанную с реальными событиями. Если учесть то, что у ребенка ярко выражена склонность к подражанию, то, придумывая </w:t>
      </w:r>
      <w:r w:rsidRPr="00027B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>сюжетно-ролевую игру, родитель получает уникальную возможность повлиять на развитие будущих наклонностей своего ребенка и его воспитание.</w:t>
      </w:r>
    </w:p>
    <w:p w:rsidR="00027BF7" w:rsidRPr="00BB6036" w:rsidRDefault="00027BF7" w:rsidP="00027BF7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3"/>
          <w:szCs w:val="23"/>
          <w:u w:val="single"/>
          <w:lang w:eastAsia="ru-RU"/>
        </w:rPr>
      </w:pPr>
      <w:r w:rsidRPr="00BB6036">
        <w:rPr>
          <w:rFonts w:ascii="Times New Roman" w:eastAsia="Times New Roman" w:hAnsi="Times New Roman" w:cs="Times New Roman"/>
          <w:color w:val="333333"/>
          <w:sz w:val="23"/>
          <w:szCs w:val="23"/>
          <w:u w:val="single"/>
          <w:lang w:eastAsia="ru-RU"/>
        </w:rPr>
        <w:t>Существуют три правила для организации сюжетно-ролевых игр, которые стоит знать:</w:t>
      </w:r>
    </w:p>
    <w:p w:rsidR="00027BF7" w:rsidRPr="00027BF7" w:rsidRDefault="00027BF7" w:rsidP="00027BF7">
      <w:pPr>
        <w:numPr>
          <w:ilvl w:val="0"/>
          <w:numId w:val="4"/>
        </w:numPr>
        <w:shd w:val="clear" w:color="auto" w:fill="FFFFFF"/>
        <w:spacing w:after="0" w:line="285" w:lineRule="atLeast"/>
        <w:ind w:left="990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27B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Нельзя принуждать ребенка к игре;</w:t>
      </w:r>
    </w:p>
    <w:p w:rsidR="00027BF7" w:rsidRPr="00027BF7" w:rsidRDefault="00027BF7" w:rsidP="00027BF7">
      <w:pPr>
        <w:numPr>
          <w:ilvl w:val="0"/>
          <w:numId w:val="4"/>
        </w:numPr>
        <w:shd w:val="clear" w:color="auto" w:fill="FFFFFF"/>
        <w:spacing w:after="0" w:line="285" w:lineRule="atLeast"/>
        <w:ind w:left="990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27B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Фантазию ребенка, категорически нельзя удерживать в каких бы то ни было границах;</w:t>
      </w:r>
    </w:p>
    <w:p w:rsidR="00027BF7" w:rsidRPr="00027BF7" w:rsidRDefault="00027BF7" w:rsidP="00027BF7">
      <w:pPr>
        <w:numPr>
          <w:ilvl w:val="0"/>
          <w:numId w:val="4"/>
        </w:numPr>
        <w:shd w:val="clear" w:color="auto" w:fill="FFFFFF"/>
        <w:spacing w:after="0" w:line="285" w:lineRule="atLeast"/>
        <w:ind w:left="990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27B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Постарайтесь придумать игре интересное развитие.</w:t>
      </w:r>
    </w:p>
    <w:p w:rsidR="00027BF7" w:rsidRPr="00027BF7" w:rsidRDefault="00027BF7" w:rsidP="00BB6036">
      <w:pPr>
        <w:shd w:val="clear" w:color="auto" w:fill="FFFFFF"/>
        <w:spacing w:after="0" w:line="285" w:lineRule="atLeast"/>
        <w:ind w:firstLine="709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27B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Важную роль играет умение начать ролевую игру, не менее важно ее остановить либо перевести на другой сюжет. Играть с ребенком нужно столько времени, сколько ему хочется, нельзя отказываться, даже если вы устали или вам просто надоела игра.</w:t>
      </w:r>
    </w:p>
    <w:p w:rsidR="00027BF7" w:rsidRPr="00027BF7" w:rsidRDefault="00027BF7" w:rsidP="00BB6036">
      <w:pPr>
        <w:shd w:val="clear" w:color="auto" w:fill="FFFFFF"/>
        <w:spacing w:after="0" w:line="285" w:lineRule="atLeast"/>
        <w:ind w:firstLine="709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27B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Старайтесь следить за играми ребенка, если он продолжительное время играет в одну и ту же игру, и в ней нет развития, вам стоит вмешаться и помочь ему в развитии сюжета. Таким образом, вы покажете малышу, как можно изменить ситуацию.</w:t>
      </w:r>
    </w:p>
    <w:p w:rsidR="00027BF7" w:rsidRPr="00027BF7" w:rsidRDefault="00027BF7" w:rsidP="00BB6036">
      <w:pPr>
        <w:shd w:val="clear" w:color="auto" w:fill="FFFFFF"/>
        <w:spacing w:after="0" w:line="285" w:lineRule="atLeast"/>
        <w:ind w:firstLine="709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27B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Не стоит бояться того, что малыш повторяет свою игру. Возможно, она ему очень нравится, но скорее всего он просто закрепляет уже полученные знания. В этом случае лучше не вмешиваться, пусть он сам развивает игру, дополняя ее новым сюжетом. Ребенок должен самостоятельно научиться фантазировать и логически мыслить. Родителям нужно только наблюдать за игрой со стороны и помочь в исправлении либо изменении ситуации. Главным героем сюжетно-ролевой игры должен быть ребенок, а взрослый стоять на втором плане, как помощник, не более.</w:t>
      </w:r>
    </w:p>
    <w:p w:rsidR="00027BF7" w:rsidRPr="00027BF7" w:rsidRDefault="00027BF7" w:rsidP="00027BF7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027BF7" w:rsidRPr="00027BF7" w:rsidRDefault="00027BF7" w:rsidP="00027BF7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027BF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Когда взрослому нужно вмешаться в игру</w:t>
      </w:r>
    </w:p>
    <w:p w:rsidR="00027BF7" w:rsidRPr="00027BF7" w:rsidRDefault="00027BF7" w:rsidP="00BB6036">
      <w:pPr>
        <w:shd w:val="clear" w:color="auto" w:fill="FFFFFF"/>
        <w:spacing w:after="0" w:line="285" w:lineRule="atLeast"/>
        <w:ind w:firstLine="709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27B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Если вы заметили, что игра стала жестокой, злой и все герои сплошь монстры и чудовища нужно вмешаться. Не стоит сразу же бросаться к малышу и останавливать игру. Сначала подумайте о том, как вы объясняли ему, что такое добро и зло, что такое о хорошо, а что такое и плохо. Маленькому ребенку трудно разобраться во всех этих понятиях, тем более, если у него есть примеры из современных мультиков. Понаблюдайте некоторое время, в какого "монстра" играет ваш ребенок, возможно, он не так уж и плох. В такой ситуации можно обратить внимание на то, какие мультфильмы любит ваш ребенок, и посмотрите их вместе с ним. В ходе просмотра вы сможете высказать несколько замечаний в связи с поведением героев мультфильма, и малыш их обязательно запомнит. Если поймете, что ребенок специально продолжает устраивать игры с жестокими сюжетами, поговорите с ним, возможно у него накопилась агрессия, которую необходимо выплеснуть. В этой ситуации душевный разговор может помочь, ребенок выговорится, и агрессия исчезнет.</w:t>
      </w:r>
    </w:p>
    <w:p w:rsidR="00027BF7" w:rsidRPr="00BB6036" w:rsidRDefault="00027BF7" w:rsidP="00BB6036">
      <w:pPr>
        <w:shd w:val="clear" w:color="auto" w:fill="FFFFFF"/>
        <w:spacing w:after="0" w:line="28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B60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Игры, в которые любят играть дети</w:t>
      </w:r>
    </w:p>
    <w:p w:rsidR="00027BF7" w:rsidRPr="00027BF7" w:rsidRDefault="00027BF7" w:rsidP="00BB6036">
      <w:pPr>
        <w:shd w:val="clear" w:color="auto" w:fill="FFFFFF"/>
        <w:spacing w:after="0" w:line="285" w:lineRule="atLeast"/>
        <w:ind w:firstLine="709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27B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Чаще всего сюжетно-ролевые игры начинаются с семейных сюжетов. Игре в "семью" ребенка учить не нужно, он играет сам, родителям нужно только наблюдать и делать выводы, в зависимости от сюжета. Наблюдая за игрой, вы поймете, как ваш ребенок оценивает обстан</w:t>
      </w:r>
      <w:r w:rsidR="00001954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овку в семье, поведение </w:t>
      </w:r>
      <w:proofErr w:type="gramStart"/>
      <w:r w:rsidR="00001954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близких</w:t>
      </w:r>
      <w:proofErr w:type="gramEnd"/>
      <w:r w:rsidRPr="00027B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и</w:t>
      </w:r>
      <w:r w:rsidR="00001954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,</w:t>
      </w:r>
      <w:r w:rsidRPr="00027B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возникающие проблемы. Лучше всего предложить ребенку поиграть в "семью" вместе, где вы возьмете на себя роль ребенка, а малыш примерит на себя роль главы семьи. Такая игра очень сближает и ребенок будет счастлив от того, что вы будете его слушаться и выполнять все, что он скажет.</w:t>
      </w:r>
    </w:p>
    <w:p w:rsidR="00027BF7" w:rsidRPr="00027BF7" w:rsidRDefault="00027BF7" w:rsidP="00BB6036">
      <w:pPr>
        <w:shd w:val="clear" w:color="auto" w:fill="FFFFFF"/>
        <w:spacing w:after="0" w:line="285" w:lineRule="atLeast"/>
        <w:ind w:firstLine="709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27B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Большой популярностью у детей пользуются сюжетно-ролевые игры, связанные с профессиями, особенно с теми, представителями которых являются его родители. Все дети очень любят строить домики. Ребенок накрывает тканью или одеялами стол, или стулья и этот домик становится его крепостью, где он чувствует себя полноценным хозяином, который может выбирать гостей.</w:t>
      </w:r>
    </w:p>
    <w:p w:rsidR="00027BF7" w:rsidRPr="00027BF7" w:rsidRDefault="00027BF7" w:rsidP="00BB6036">
      <w:pPr>
        <w:shd w:val="clear" w:color="auto" w:fill="FFFFFF"/>
        <w:spacing w:after="0" w:line="285" w:lineRule="atLeast"/>
        <w:ind w:firstLine="709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27B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Сюжетно-ролевая игра может многое рассказать родителям о чувствах и переживаниях ребенка, нужно только за ней следить, и вы все поймете.</w:t>
      </w:r>
    </w:p>
    <w:p w:rsidR="00027BF7" w:rsidRPr="00027BF7" w:rsidRDefault="00027BF7" w:rsidP="00001954">
      <w:pPr>
        <w:shd w:val="clear" w:color="auto" w:fill="FFFFFF"/>
        <w:spacing w:after="0" w:line="285" w:lineRule="atLeast"/>
        <w:ind w:firstLine="709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27B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Небольшие выводы из всего сказанного:</w:t>
      </w:r>
    </w:p>
    <w:p w:rsidR="00027BF7" w:rsidRPr="00027BF7" w:rsidRDefault="00027BF7" w:rsidP="00027BF7">
      <w:pPr>
        <w:numPr>
          <w:ilvl w:val="0"/>
          <w:numId w:val="5"/>
        </w:numPr>
        <w:shd w:val="clear" w:color="auto" w:fill="FFFFFF"/>
        <w:spacing w:after="0" w:line="285" w:lineRule="atLeast"/>
        <w:ind w:left="990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27B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Для нормального развития ребенка нужно потихоньку усложнять ролевые игры;</w:t>
      </w:r>
    </w:p>
    <w:p w:rsidR="00027BF7" w:rsidRPr="00027BF7" w:rsidRDefault="00027BF7" w:rsidP="00027BF7">
      <w:pPr>
        <w:numPr>
          <w:ilvl w:val="0"/>
          <w:numId w:val="5"/>
        </w:numPr>
        <w:shd w:val="clear" w:color="auto" w:fill="FFFFFF"/>
        <w:spacing w:after="0" w:line="285" w:lineRule="atLeast"/>
        <w:ind w:left="990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27B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Придумайте игры, которые могут с ним играть только мама или папа, бабуля или дедуля, а также игры для всех членов семейства;</w:t>
      </w:r>
    </w:p>
    <w:p w:rsidR="00027BF7" w:rsidRPr="00027BF7" w:rsidRDefault="00027BF7" w:rsidP="00027BF7">
      <w:pPr>
        <w:numPr>
          <w:ilvl w:val="0"/>
          <w:numId w:val="5"/>
        </w:numPr>
        <w:shd w:val="clear" w:color="auto" w:fill="FFFFFF"/>
        <w:spacing w:after="0" w:line="285" w:lineRule="atLeast"/>
        <w:ind w:left="990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27B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Старайтесь, чтобы в игре присутствовало соперничество;</w:t>
      </w:r>
    </w:p>
    <w:p w:rsidR="00027BF7" w:rsidRPr="00027BF7" w:rsidRDefault="00027BF7" w:rsidP="00027BF7">
      <w:pPr>
        <w:numPr>
          <w:ilvl w:val="0"/>
          <w:numId w:val="5"/>
        </w:numPr>
        <w:shd w:val="clear" w:color="auto" w:fill="FFFFFF"/>
        <w:spacing w:after="0" w:line="285" w:lineRule="atLeast"/>
        <w:ind w:left="990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27B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Показывайте свое уважение и внимательно относитесь к играм ребенка;</w:t>
      </w:r>
    </w:p>
    <w:p w:rsidR="00027BF7" w:rsidRPr="00027BF7" w:rsidRDefault="00027BF7" w:rsidP="00027BF7">
      <w:pPr>
        <w:numPr>
          <w:ilvl w:val="0"/>
          <w:numId w:val="5"/>
        </w:numPr>
        <w:shd w:val="clear" w:color="auto" w:fill="FFFFFF"/>
        <w:spacing w:after="0" w:line="285" w:lineRule="atLeast"/>
        <w:ind w:left="990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27B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Показывайте ребенку свое желание принять участие в игре;</w:t>
      </w:r>
    </w:p>
    <w:p w:rsidR="00027BF7" w:rsidRPr="00027BF7" w:rsidRDefault="00027BF7" w:rsidP="00027BF7">
      <w:pPr>
        <w:numPr>
          <w:ilvl w:val="0"/>
          <w:numId w:val="5"/>
        </w:numPr>
        <w:shd w:val="clear" w:color="auto" w:fill="FFFFFF"/>
        <w:spacing w:after="0" w:line="285" w:lineRule="atLeast"/>
        <w:ind w:left="990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27B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Выказывайте сопереживание чувствам малыша;</w:t>
      </w:r>
    </w:p>
    <w:p w:rsidR="00027BF7" w:rsidRPr="00027BF7" w:rsidRDefault="00027BF7" w:rsidP="00027BF7">
      <w:pPr>
        <w:numPr>
          <w:ilvl w:val="0"/>
          <w:numId w:val="5"/>
        </w:numPr>
        <w:shd w:val="clear" w:color="auto" w:fill="FFFFFF"/>
        <w:spacing w:after="0" w:line="285" w:lineRule="atLeast"/>
        <w:ind w:left="990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27B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Игры необходимо повторять для закрепления навыков ребенка.</w:t>
      </w:r>
    </w:p>
    <w:p w:rsidR="00027BF7" w:rsidRPr="00027BF7" w:rsidRDefault="00027BF7" w:rsidP="00001954">
      <w:pPr>
        <w:shd w:val="clear" w:color="auto" w:fill="FFFFFF"/>
        <w:spacing w:after="0" w:line="285" w:lineRule="atLeast"/>
        <w:ind w:firstLine="709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27B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>Играйте со своим ребенком, только так вы сможете углубить ваши отношения и адаптировать его к взрослой жизни.</w:t>
      </w:r>
    </w:p>
    <w:p w:rsidR="00027BF7" w:rsidRPr="00027BF7" w:rsidRDefault="00027BF7" w:rsidP="00027BF7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027BF7" w:rsidRPr="00027BF7" w:rsidRDefault="00027BF7" w:rsidP="00001954">
      <w:pPr>
        <w:shd w:val="clear" w:color="auto" w:fill="FFFFFF"/>
        <w:spacing w:after="0" w:line="285" w:lineRule="atLeast"/>
        <w:ind w:firstLine="709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27B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Для сюжетно-ролевых игр вы можете купить ребенку игрушки, а какие именно давайте разбираться. Игрушки можно условно разделить на несколько групп.</w:t>
      </w:r>
    </w:p>
    <w:p w:rsidR="00027BF7" w:rsidRPr="00027BF7" w:rsidRDefault="00027BF7" w:rsidP="00001954">
      <w:pPr>
        <w:shd w:val="clear" w:color="auto" w:fill="FFFFFF"/>
        <w:spacing w:after="0" w:line="285" w:lineRule="atLeast"/>
        <w:ind w:firstLine="709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027BF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Семейство кукол (в них играют и девочки, и мальчики)</w:t>
      </w:r>
    </w:p>
    <w:p w:rsidR="00027BF7" w:rsidRPr="00027BF7" w:rsidRDefault="00027BF7" w:rsidP="00001954">
      <w:pPr>
        <w:shd w:val="clear" w:color="auto" w:fill="FFFFFF"/>
        <w:spacing w:after="0" w:line="285" w:lineRule="atLeast"/>
        <w:ind w:firstLine="709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27B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Особенность ролевой игры с куклами в том, что благодаря куклам малыш сможет идентифицировать себя как человека, усвоит мир отношений между людьми и научится себя правильно вести в различных ситуациях.</w:t>
      </w:r>
    </w:p>
    <w:p w:rsidR="00027BF7" w:rsidRPr="00027BF7" w:rsidRDefault="00027BF7" w:rsidP="00001954">
      <w:pPr>
        <w:shd w:val="clear" w:color="auto" w:fill="FFFFFF"/>
        <w:spacing w:after="0" w:line="285" w:lineRule="atLeast"/>
        <w:ind w:firstLine="709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027BF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Кукольные аксессуары</w:t>
      </w:r>
    </w:p>
    <w:p w:rsidR="00027BF7" w:rsidRPr="00027BF7" w:rsidRDefault="00027BF7" w:rsidP="00001954">
      <w:pPr>
        <w:shd w:val="clear" w:color="auto" w:fill="FFFFFF"/>
        <w:spacing w:after="0" w:line="285" w:lineRule="atLeast"/>
        <w:ind w:firstLine="709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27B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В эту группу игрушек входят кукольные домики, одежда, </w:t>
      </w:r>
      <w:proofErr w:type="spellStart"/>
      <w:r w:rsidRPr="00027B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посудка</w:t>
      </w:r>
      <w:proofErr w:type="spellEnd"/>
      <w:r w:rsidRPr="00027B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, телефон, часики, различные инструменты и многое другое. Такие аксессуары дают возможность для фантазии, попытке что-то переделать, придумать, а мелкие детальки помогут в развитии мелкой моторики.</w:t>
      </w:r>
    </w:p>
    <w:p w:rsidR="00027BF7" w:rsidRPr="00027BF7" w:rsidRDefault="00027BF7" w:rsidP="00001954">
      <w:pPr>
        <w:shd w:val="clear" w:color="auto" w:fill="FFFFFF"/>
        <w:spacing w:after="0" w:line="285" w:lineRule="atLeast"/>
        <w:ind w:firstLine="709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027BF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Фигурки различных животных</w:t>
      </w:r>
    </w:p>
    <w:p w:rsidR="00027BF7" w:rsidRPr="00027BF7" w:rsidRDefault="00027BF7" w:rsidP="00001954">
      <w:pPr>
        <w:shd w:val="clear" w:color="auto" w:fill="FFFFFF"/>
        <w:spacing w:after="0" w:line="285" w:lineRule="atLeast"/>
        <w:ind w:firstLine="709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27B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Игра с фигурками животных нравится многим малышам, ведь они смогут повторить в реальности сюжет какой-нибудь сказки, в которой главными героями выступают животные.</w:t>
      </w:r>
    </w:p>
    <w:p w:rsidR="00027BF7" w:rsidRPr="00027BF7" w:rsidRDefault="00027BF7" w:rsidP="00001954">
      <w:pPr>
        <w:shd w:val="clear" w:color="auto" w:fill="FFFFFF"/>
        <w:spacing w:after="0" w:line="285" w:lineRule="atLeast"/>
        <w:ind w:firstLine="709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027BF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Транспортные средства</w:t>
      </w:r>
    </w:p>
    <w:p w:rsidR="00027BF7" w:rsidRPr="00027BF7" w:rsidRDefault="00027BF7" w:rsidP="00001954">
      <w:pPr>
        <w:shd w:val="clear" w:color="auto" w:fill="FFFFFF"/>
        <w:spacing w:after="0" w:line="285" w:lineRule="atLeast"/>
        <w:ind w:firstLine="709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27B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Ассортимент транспортных средств велик - это и различные машинки, самолетики, вертолеты, корабли и многое другое. При выборе таких игрушек отдавайте предпочтение тем, в которые можно усадить водителя или что-либо нагружать, потому что возможность из машинки сделать ту, что отвечает сюжету игры, поможет в развитии творческих способностей, образного мышления и гибкости ума.</w:t>
      </w:r>
    </w:p>
    <w:p w:rsidR="00027BF7" w:rsidRPr="00027BF7" w:rsidRDefault="00027BF7" w:rsidP="00001954">
      <w:pPr>
        <w:shd w:val="clear" w:color="auto" w:fill="FFFFFF"/>
        <w:spacing w:after="0" w:line="285" w:lineRule="atLeast"/>
        <w:ind w:firstLine="709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027BF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Различные материалы для каких-либо сооружений</w:t>
      </w:r>
    </w:p>
    <w:p w:rsidR="00027BF7" w:rsidRPr="00027BF7" w:rsidRDefault="00027BF7" w:rsidP="00001954">
      <w:pPr>
        <w:shd w:val="clear" w:color="auto" w:fill="FFFFFF"/>
        <w:spacing w:after="0" w:line="285" w:lineRule="atLeast"/>
        <w:ind w:firstLine="709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27B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Не секрет что дети любят строить себе шалаши, домики, машины и тогда в ход идет домашняя мебель. Поэтому лучше приобрести для ребенка деревянный конструктор с крупными блоками. Сооружая конструкцию, ребенок будет развивать не только мелкую, но и крупную моторику, но и познакомится с пространственным представлением.</w:t>
      </w:r>
    </w:p>
    <w:p w:rsidR="00027BF7" w:rsidRPr="00027BF7" w:rsidRDefault="00027BF7" w:rsidP="00001954">
      <w:pPr>
        <w:shd w:val="clear" w:color="auto" w:fill="FFFFFF"/>
        <w:spacing w:after="0" w:line="285" w:lineRule="atLeast"/>
        <w:ind w:firstLine="709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027BF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Различные подручные средства</w:t>
      </w:r>
    </w:p>
    <w:p w:rsidR="00027BF7" w:rsidRPr="00027BF7" w:rsidRDefault="00027BF7" w:rsidP="00001954">
      <w:pPr>
        <w:shd w:val="clear" w:color="auto" w:fill="FFFFFF"/>
        <w:spacing w:after="0" w:line="285" w:lineRule="atLeast"/>
        <w:ind w:firstLine="709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27B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Иногда для придуманного сюжета увлекательной игры не нужны игрушки, достаточно иметь какие-нибудь цветные тряпочки, гладкие камушки, сосновые шишки или сухие веточки. Детская фантазия в состоянии превратить эти предметы в сказочные атрибуты.</w:t>
      </w:r>
    </w:p>
    <w:p w:rsidR="00027BF7" w:rsidRPr="00027BF7" w:rsidRDefault="00027BF7" w:rsidP="00001954">
      <w:pPr>
        <w:shd w:val="clear" w:color="auto" w:fill="FFFFFF"/>
        <w:spacing w:after="0" w:line="285" w:lineRule="atLeast"/>
        <w:ind w:firstLine="709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027BF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Пальчиковый театр</w:t>
      </w:r>
    </w:p>
    <w:p w:rsidR="00027BF7" w:rsidRPr="00027BF7" w:rsidRDefault="00027BF7" w:rsidP="00001954">
      <w:pPr>
        <w:shd w:val="clear" w:color="auto" w:fill="FFFFFF"/>
        <w:spacing w:after="0" w:line="285" w:lineRule="atLeast"/>
        <w:ind w:firstLine="709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27B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Для таких ролевых игр нужно приобретать специальные наборы, которые помогут ребенку разыгрывать настоящие представления.</w:t>
      </w:r>
    </w:p>
    <w:p w:rsidR="00027BF7" w:rsidRPr="00027BF7" w:rsidRDefault="00027BF7" w:rsidP="00001954">
      <w:pPr>
        <w:shd w:val="clear" w:color="auto" w:fill="FFFFFF"/>
        <w:spacing w:after="0" w:line="285" w:lineRule="atLeast"/>
        <w:ind w:firstLine="709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027BF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Игрушки, связанные с военной тематикой</w:t>
      </w:r>
    </w:p>
    <w:p w:rsidR="00027BF7" w:rsidRPr="00027BF7" w:rsidRDefault="00027BF7" w:rsidP="00001954">
      <w:pPr>
        <w:shd w:val="clear" w:color="auto" w:fill="FFFFFF"/>
        <w:spacing w:after="0" w:line="285" w:lineRule="atLeast"/>
        <w:ind w:firstLine="709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27B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Ни один мальчишка не откажется поиграть в "</w:t>
      </w:r>
      <w:proofErr w:type="spellStart"/>
      <w:r w:rsidRPr="00027B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войнушку</w:t>
      </w:r>
      <w:proofErr w:type="spellEnd"/>
      <w:r w:rsidRPr="00027B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", тем более, когда у него целый арсенал оружия. В такой игре ребенок воплощает в реальность те бои и сражения, которые он видел в мультфильмах или кино. Такая игра позволяет ребенку выплеснуть агрессию, которая есть даже у самых маленьких.</w:t>
      </w:r>
    </w:p>
    <w:p w:rsidR="00027BF7" w:rsidRDefault="00027BF7" w:rsidP="00001954">
      <w:pPr>
        <w:shd w:val="clear" w:color="auto" w:fill="FFFFFF"/>
        <w:spacing w:after="0" w:line="285" w:lineRule="atLeast"/>
        <w:ind w:firstLine="709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27B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Родители лучше всех знают своего ребенка, его наклонности и предпочтения, поэтому смогут подобрать ему игрушки, которые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Pr="00027BF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позволят воплотить в жизнь все его фантазии.</w:t>
      </w:r>
    </w:p>
    <w:p w:rsidR="008A6EB2" w:rsidRDefault="008A6EB2" w:rsidP="00001954">
      <w:pPr>
        <w:shd w:val="clear" w:color="auto" w:fill="FFFFFF"/>
        <w:spacing w:after="0" w:line="285" w:lineRule="atLeast"/>
        <w:ind w:firstLine="709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8A6EB2" w:rsidRPr="00027BF7" w:rsidRDefault="008A6EB2" w:rsidP="00001954">
      <w:pPr>
        <w:shd w:val="clear" w:color="auto" w:fill="FFFFFF"/>
        <w:spacing w:after="0" w:line="285" w:lineRule="atLeast"/>
        <w:ind w:firstLine="709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3"/>
          <w:szCs w:val="23"/>
          <w:lang w:eastAsia="ru-RU"/>
        </w:rPr>
        <w:drawing>
          <wp:anchor distT="0" distB="0" distL="114300" distR="114300" simplePos="0" relativeHeight="251658240" behindDoc="1" locked="0" layoutInCell="1" allowOverlap="1" wp14:anchorId="5AD09800" wp14:editId="0F640C26">
            <wp:simplePos x="0" y="0"/>
            <wp:positionH relativeFrom="column">
              <wp:posOffset>533400</wp:posOffset>
            </wp:positionH>
            <wp:positionV relativeFrom="paragraph">
              <wp:posOffset>240030</wp:posOffset>
            </wp:positionV>
            <wp:extent cx="2400300" cy="1799590"/>
            <wp:effectExtent l="0" t="0" r="0" b="0"/>
            <wp:wrapTight wrapText="bothSides">
              <wp:wrapPolygon edited="0">
                <wp:start x="171" y="0"/>
                <wp:lineTo x="0" y="229"/>
                <wp:lineTo x="0" y="20807"/>
                <wp:lineTo x="171" y="21265"/>
                <wp:lineTo x="21257" y="21265"/>
                <wp:lineTo x="21429" y="20807"/>
                <wp:lineTo x="21429" y="229"/>
                <wp:lineTo x="21257" y="0"/>
                <wp:lineTo x="171" y="0"/>
              </wp:wrapPolygon>
            </wp:wrapTight>
            <wp:docPr id="1" name="Рисунок 1" descr="C:\Users\Сергей\Desktop\дети набор 2019год\IMG_20230112_075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дети набор 2019год\IMG_20230112_0754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rFonts w:ascii="Times New Roman" w:eastAsia="Times New Roman" w:hAnsi="Times New Roman" w:cs="Times New Roman"/>
          <w:noProof/>
          <w:color w:val="333333"/>
          <w:sz w:val="23"/>
          <w:szCs w:val="23"/>
          <w:lang w:eastAsia="ru-RU"/>
        </w:rPr>
        <w:drawing>
          <wp:anchor distT="0" distB="0" distL="114300" distR="114300" simplePos="0" relativeHeight="251659264" behindDoc="1" locked="0" layoutInCell="1" allowOverlap="1" wp14:anchorId="3D5B699D" wp14:editId="76EF710B">
            <wp:simplePos x="0" y="0"/>
            <wp:positionH relativeFrom="column">
              <wp:posOffset>3667125</wp:posOffset>
            </wp:positionH>
            <wp:positionV relativeFrom="paragraph">
              <wp:posOffset>328930</wp:posOffset>
            </wp:positionV>
            <wp:extent cx="2400300" cy="1799590"/>
            <wp:effectExtent l="0" t="0" r="0" b="0"/>
            <wp:wrapTight wrapText="bothSides">
              <wp:wrapPolygon edited="0">
                <wp:start x="171" y="0"/>
                <wp:lineTo x="0" y="229"/>
                <wp:lineTo x="0" y="20807"/>
                <wp:lineTo x="171" y="21265"/>
                <wp:lineTo x="21257" y="21265"/>
                <wp:lineTo x="21429" y="20807"/>
                <wp:lineTo x="21429" y="229"/>
                <wp:lineTo x="21257" y="0"/>
                <wp:lineTo x="171" y="0"/>
              </wp:wrapPolygon>
            </wp:wrapTight>
            <wp:docPr id="2" name="Рисунок 2" descr="C:\Users\Сергей\Desktop\дети набор 2019год\IMG_20230112_080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дети набор 2019год\IMG_20230112_0805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A6EB2" w:rsidRPr="00027BF7" w:rsidSect="00BB6036">
      <w:pgSz w:w="11906" w:h="16838"/>
      <w:pgMar w:top="720" w:right="720" w:bottom="720" w:left="720" w:header="708" w:footer="708" w:gutter="0"/>
      <w:pgBorders w:offsetFrom="page">
        <w:top w:val="diamondsGray" w:sz="7" w:space="24" w:color="auto"/>
        <w:left w:val="diamondsGray" w:sz="7" w:space="24" w:color="auto"/>
        <w:bottom w:val="diamondsGray" w:sz="7" w:space="24" w:color="auto"/>
        <w:right w:val="diamondsGray" w:sz="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ECF"/>
    <w:multiLevelType w:val="multilevel"/>
    <w:tmpl w:val="AD2C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DB41D5"/>
    <w:multiLevelType w:val="multilevel"/>
    <w:tmpl w:val="AFC4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0A46CC"/>
    <w:multiLevelType w:val="multilevel"/>
    <w:tmpl w:val="78BA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3D08C8"/>
    <w:multiLevelType w:val="multilevel"/>
    <w:tmpl w:val="301C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981C71"/>
    <w:multiLevelType w:val="multilevel"/>
    <w:tmpl w:val="7D4A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5C"/>
    <w:rsid w:val="00001954"/>
    <w:rsid w:val="00027BF7"/>
    <w:rsid w:val="000F545C"/>
    <w:rsid w:val="006C2213"/>
    <w:rsid w:val="008A6EB2"/>
    <w:rsid w:val="00BB6036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18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721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27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18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721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27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92383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7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317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29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8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130127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1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30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578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726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0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49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92832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51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11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17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0" w:color="F4F4F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3608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gosha</dc:creator>
  <cp:keywords/>
  <dc:description/>
  <cp:lastModifiedBy>gosha</cp:lastModifiedBy>
  <cp:revision>7</cp:revision>
  <dcterms:created xsi:type="dcterms:W3CDTF">2023-02-05T20:32:00Z</dcterms:created>
  <dcterms:modified xsi:type="dcterms:W3CDTF">2023-02-05T20:54:00Z</dcterms:modified>
</cp:coreProperties>
</file>